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ulkaadresy"/>
        <w:tblW w:w="9638" w:type="dxa"/>
        <w:tblLayout w:type="fixed"/>
        <w:tblLook w:val="0600" w:firstRow="0" w:lastRow="0" w:firstColumn="0" w:lastColumn="0" w:noHBand="1" w:noVBand="1"/>
      </w:tblPr>
      <w:tblGrid>
        <w:gridCol w:w="4535"/>
        <w:gridCol w:w="236"/>
        <w:gridCol w:w="4867"/>
      </w:tblGrid>
      <w:tr w:rsidR="00CD434F" w:rsidRPr="00127158" w14:paraId="1EE9B697" w14:textId="77777777" w:rsidTr="00047C80">
        <w:tc>
          <w:tcPr>
            <w:tcW w:w="4535" w:type="dxa"/>
          </w:tcPr>
          <w:p w14:paraId="0C3F5EEB" w14:textId="77777777" w:rsidR="00CD434F" w:rsidRPr="00127158" w:rsidRDefault="00CD434F" w:rsidP="00D74D74"/>
        </w:tc>
        <w:tc>
          <w:tcPr>
            <w:tcW w:w="236" w:type="dxa"/>
          </w:tcPr>
          <w:p w14:paraId="76290F58" w14:textId="77777777" w:rsidR="00CD434F" w:rsidRPr="00127158" w:rsidRDefault="00CD434F" w:rsidP="00D74D74"/>
        </w:tc>
        <w:tc>
          <w:tcPr>
            <w:tcW w:w="4867" w:type="dxa"/>
          </w:tcPr>
          <w:p w14:paraId="203EA918" w14:textId="77777777" w:rsidR="00CD434F" w:rsidRPr="00127158" w:rsidRDefault="00CD434F" w:rsidP="00D74D74"/>
        </w:tc>
      </w:tr>
      <w:tr w:rsidR="00180963" w:rsidRPr="00127158" w14:paraId="0F080651" w14:textId="77777777" w:rsidTr="00047C80">
        <w:tc>
          <w:tcPr>
            <w:tcW w:w="4535" w:type="dxa"/>
          </w:tcPr>
          <w:p w14:paraId="070E9387" w14:textId="77777777" w:rsidR="00180963" w:rsidRPr="00127158" w:rsidRDefault="00180963" w:rsidP="00180963"/>
        </w:tc>
        <w:tc>
          <w:tcPr>
            <w:tcW w:w="236" w:type="dxa"/>
          </w:tcPr>
          <w:p w14:paraId="553E5F42" w14:textId="77777777" w:rsidR="00180963" w:rsidRPr="00127158" w:rsidRDefault="00180963" w:rsidP="00180963"/>
        </w:tc>
        <w:tc>
          <w:tcPr>
            <w:tcW w:w="4867" w:type="dxa"/>
            <w:vMerge w:val="restart"/>
          </w:tcPr>
          <w:p w14:paraId="1211C4EC" w14:textId="566B7664" w:rsidR="00CA6D04" w:rsidRDefault="00CA6D04" w:rsidP="00CA6D04">
            <w:pPr>
              <w:spacing w:before="0"/>
              <w:contextualSpacing w:val="0"/>
              <w:rPr>
                <w:rFonts w:cs="Arial"/>
                <w:b/>
              </w:rPr>
            </w:pPr>
            <w:r w:rsidRPr="00CA6D04">
              <w:rPr>
                <w:rFonts w:cs="Arial"/>
                <w:b/>
              </w:rPr>
              <w:t>Společenství vlastníků pro dům </w:t>
            </w:r>
            <w:r w:rsidR="00047C80">
              <w:rPr>
                <w:rFonts w:cs="Arial"/>
                <w:b/>
              </w:rPr>
              <w:t xml:space="preserve"> Jinonický dvůr</w:t>
            </w:r>
          </w:p>
          <w:p w14:paraId="2FE5A916" w14:textId="04BB4B3D" w:rsidR="00E9255A" w:rsidRDefault="00CA6D04" w:rsidP="00CA6D04">
            <w:pPr>
              <w:spacing w:before="0"/>
              <w:contextualSpacing w:val="0"/>
              <w:rPr>
                <w:rFonts w:cs="Arial"/>
              </w:rPr>
            </w:pPr>
            <w:r>
              <w:rPr>
                <w:rFonts w:cs="Arial"/>
              </w:rPr>
              <w:t>p. Horák</w:t>
            </w:r>
          </w:p>
          <w:p w14:paraId="204228EC" w14:textId="5BC92703" w:rsidR="00CA6D04" w:rsidRDefault="00CA6D04" w:rsidP="00CA6D04">
            <w:pPr>
              <w:spacing w:before="0"/>
              <w:contextualSpacing w:val="0"/>
            </w:pPr>
            <w:r>
              <w:t>Řeporyjská 1/2</w:t>
            </w:r>
          </w:p>
          <w:p w14:paraId="4EEA8F9B" w14:textId="6A87E9B4" w:rsidR="00CA6D04" w:rsidRDefault="00CA6D04" w:rsidP="00CA6D04">
            <w:pPr>
              <w:spacing w:before="0"/>
              <w:contextualSpacing w:val="0"/>
              <w:rPr>
                <w:rFonts w:cs="Arial"/>
              </w:rPr>
            </w:pPr>
            <w:r>
              <w:t>PSČ 158 00 Praha</w:t>
            </w:r>
          </w:p>
          <w:p w14:paraId="3832C6F9" w14:textId="77777777" w:rsidR="00E522DD" w:rsidRPr="00180963" w:rsidRDefault="0040417B" w:rsidP="00CA6D04">
            <w:pPr>
              <w:spacing w:before="0"/>
              <w:contextualSpacing w:val="0"/>
              <w:rPr>
                <w:rFonts w:cs="Arial"/>
                <w:szCs w:val="22"/>
              </w:rPr>
            </w:pPr>
            <w:r w:rsidRPr="001D1D05">
              <w:rPr>
                <w:rFonts w:cs="Arial"/>
              </w:rPr>
              <w:t>Česká</w:t>
            </w:r>
            <w:r w:rsidR="00E522DD" w:rsidRPr="001D1D05">
              <w:rPr>
                <w:rFonts w:cs="Arial"/>
              </w:rPr>
              <w:t xml:space="preserve"> republika</w:t>
            </w:r>
          </w:p>
        </w:tc>
      </w:tr>
      <w:tr w:rsidR="00180963" w:rsidRPr="00127158" w14:paraId="406CD030" w14:textId="77777777" w:rsidTr="00047C80">
        <w:tc>
          <w:tcPr>
            <w:tcW w:w="4535" w:type="dxa"/>
          </w:tcPr>
          <w:p w14:paraId="41E70C52" w14:textId="77777777" w:rsidR="00180963" w:rsidRPr="00127158" w:rsidRDefault="00180963" w:rsidP="00180963"/>
        </w:tc>
        <w:tc>
          <w:tcPr>
            <w:tcW w:w="236" w:type="dxa"/>
          </w:tcPr>
          <w:p w14:paraId="57D076C9" w14:textId="77777777" w:rsidR="00180963" w:rsidRPr="00127158" w:rsidRDefault="00180963" w:rsidP="00180963"/>
        </w:tc>
        <w:tc>
          <w:tcPr>
            <w:tcW w:w="4867" w:type="dxa"/>
            <w:vMerge/>
          </w:tcPr>
          <w:p w14:paraId="7369E46B" w14:textId="77777777" w:rsidR="00180963" w:rsidRPr="00127158" w:rsidRDefault="00180963" w:rsidP="00180963"/>
        </w:tc>
      </w:tr>
      <w:tr w:rsidR="00180963" w:rsidRPr="00127158" w14:paraId="09430CF3" w14:textId="77777777" w:rsidTr="00047C80">
        <w:tc>
          <w:tcPr>
            <w:tcW w:w="4535" w:type="dxa"/>
          </w:tcPr>
          <w:p w14:paraId="297B89E5" w14:textId="77777777" w:rsidR="00180963" w:rsidRPr="00127158" w:rsidRDefault="00180963" w:rsidP="00180963"/>
        </w:tc>
        <w:tc>
          <w:tcPr>
            <w:tcW w:w="236" w:type="dxa"/>
          </w:tcPr>
          <w:p w14:paraId="0365E279" w14:textId="77777777" w:rsidR="00180963" w:rsidRPr="00127158" w:rsidRDefault="00180963" w:rsidP="00180963"/>
        </w:tc>
        <w:tc>
          <w:tcPr>
            <w:tcW w:w="4867" w:type="dxa"/>
            <w:vMerge/>
          </w:tcPr>
          <w:p w14:paraId="76ADEBFC" w14:textId="77777777" w:rsidR="00180963" w:rsidRPr="00127158" w:rsidRDefault="00180963" w:rsidP="00180963"/>
        </w:tc>
      </w:tr>
      <w:tr w:rsidR="00180963" w:rsidRPr="00127158" w14:paraId="624FDCE2" w14:textId="77777777" w:rsidTr="00047C80">
        <w:tc>
          <w:tcPr>
            <w:tcW w:w="4535" w:type="dxa"/>
          </w:tcPr>
          <w:p w14:paraId="6C54770E" w14:textId="77777777" w:rsidR="00180963" w:rsidRPr="00127158" w:rsidRDefault="00180963" w:rsidP="00180963"/>
        </w:tc>
        <w:tc>
          <w:tcPr>
            <w:tcW w:w="236" w:type="dxa"/>
          </w:tcPr>
          <w:p w14:paraId="7F683770" w14:textId="77777777" w:rsidR="00180963" w:rsidRPr="00127158" w:rsidRDefault="00180963" w:rsidP="00180963"/>
        </w:tc>
        <w:tc>
          <w:tcPr>
            <w:tcW w:w="4867" w:type="dxa"/>
            <w:vMerge/>
          </w:tcPr>
          <w:p w14:paraId="5C23BE7E" w14:textId="77777777" w:rsidR="00180963" w:rsidRPr="00127158" w:rsidRDefault="00180963" w:rsidP="00180963"/>
        </w:tc>
      </w:tr>
      <w:tr w:rsidR="00180963" w:rsidRPr="00127158" w14:paraId="2129C531" w14:textId="77777777" w:rsidTr="00047C80">
        <w:tc>
          <w:tcPr>
            <w:tcW w:w="4535" w:type="dxa"/>
          </w:tcPr>
          <w:p w14:paraId="2CD9C6A2" w14:textId="77777777" w:rsidR="00180963" w:rsidRPr="00127158" w:rsidRDefault="00180963" w:rsidP="00180963"/>
        </w:tc>
        <w:tc>
          <w:tcPr>
            <w:tcW w:w="236" w:type="dxa"/>
          </w:tcPr>
          <w:p w14:paraId="39A60A58" w14:textId="77777777" w:rsidR="00180963" w:rsidRPr="00127158" w:rsidRDefault="00180963" w:rsidP="00180963"/>
        </w:tc>
        <w:tc>
          <w:tcPr>
            <w:tcW w:w="4867" w:type="dxa"/>
            <w:vMerge/>
          </w:tcPr>
          <w:p w14:paraId="31E7B57A" w14:textId="77777777" w:rsidR="00180963" w:rsidRPr="00127158" w:rsidRDefault="00180963" w:rsidP="00180963"/>
        </w:tc>
      </w:tr>
      <w:tr w:rsidR="00180963" w:rsidRPr="00127158" w14:paraId="043BBE94" w14:textId="77777777" w:rsidTr="00047C80">
        <w:tc>
          <w:tcPr>
            <w:tcW w:w="4535" w:type="dxa"/>
          </w:tcPr>
          <w:p w14:paraId="5A7EA14C" w14:textId="77777777" w:rsidR="00180963" w:rsidRPr="00127158" w:rsidRDefault="00180963" w:rsidP="00180963"/>
        </w:tc>
        <w:tc>
          <w:tcPr>
            <w:tcW w:w="236" w:type="dxa"/>
          </w:tcPr>
          <w:p w14:paraId="46FEB8CD" w14:textId="77777777" w:rsidR="00180963" w:rsidRPr="00127158" w:rsidRDefault="00180963" w:rsidP="00180963"/>
        </w:tc>
        <w:tc>
          <w:tcPr>
            <w:tcW w:w="4867" w:type="dxa"/>
            <w:vMerge/>
          </w:tcPr>
          <w:p w14:paraId="3504624C" w14:textId="77777777" w:rsidR="00180963" w:rsidRPr="00127158" w:rsidRDefault="00180963" w:rsidP="00180963"/>
        </w:tc>
      </w:tr>
      <w:tr w:rsidR="00180963" w:rsidRPr="00127158" w14:paraId="00274116" w14:textId="77777777" w:rsidTr="00047C80">
        <w:tc>
          <w:tcPr>
            <w:tcW w:w="4535" w:type="dxa"/>
          </w:tcPr>
          <w:p w14:paraId="030AD364" w14:textId="77777777" w:rsidR="00180963" w:rsidRPr="00127158" w:rsidRDefault="00180963" w:rsidP="00180963"/>
        </w:tc>
        <w:tc>
          <w:tcPr>
            <w:tcW w:w="236" w:type="dxa"/>
          </w:tcPr>
          <w:p w14:paraId="515C4977" w14:textId="77777777" w:rsidR="00180963" w:rsidRPr="00127158" w:rsidRDefault="00180963" w:rsidP="00180963"/>
        </w:tc>
        <w:tc>
          <w:tcPr>
            <w:tcW w:w="4867" w:type="dxa"/>
          </w:tcPr>
          <w:p w14:paraId="5C7B4587" w14:textId="77777777" w:rsidR="00180963" w:rsidRPr="00127158" w:rsidRDefault="00180963" w:rsidP="00180963"/>
        </w:tc>
      </w:tr>
      <w:tr w:rsidR="00180963" w:rsidRPr="00127158" w14:paraId="46017452" w14:textId="77777777" w:rsidTr="00047C80">
        <w:tc>
          <w:tcPr>
            <w:tcW w:w="4535" w:type="dxa"/>
          </w:tcPr>
          <w:p w14:paraId="7CF891D3" w14:textId="77777777" w:rsidR="00180963" w:rsidRPr="00127158" w:rsidRDefault="00180963" w:rsidP="00180963"/>
        </w:tc>
        <w:tc>
          <w:tcPr>
            <w:tcW w:w="236" w:type="dxa"/>
          </w:tcPr>
          <w:p w14:paraId="66FF4BA1" w14:textId="77777777" w:rsidR="00180963" w:rsidRPr="00127158" w:rsidRDefault="00180963" w:rsidP="00180963"/>
        </w:tc>
        <w:tc>
          <w:tcPr>
            <w:tcW w:w="4867" w:type="dxa"/>
          </w:tcPr>
          <w:p w14:paraId="6B055101" w14:textId="77777777" w:rsidR="00180963" w:rsidRPr="00127158" w:rsidRDefault="00180963" w:rsidP="00180963"/>
        </w:tc>
      </w:tr>
    </w:tbl>
    <w:p w14:paraId="40D8496D" w14:textId="77777777" w:rsidR="00BF0D04" w:rsidRPr="00127158" w:rsidRDefault="00BF0D04"/>
    <w:tbl>
      <w:tblPr>
        <w:tblStyle w:val="Tabulkaodvolacchdaj"/>
        <w:tblW w:w="5000" w:type="pct"/>
        <w:tblLayout w:type="fixed"/>
        <w:tblLook w:val="0680" w:firstRow="0" w:lastRow="0" w:firstColumn="1" w:lastColumn="0" w:noHBand="1" w:noVBand="1"/>
      </w:tblPr>
      <w:tblGrid>
        <w:gridCol w:w="2072"/>
        <w:gridCol w:w="7567"/>
      </w:tblGrid>
      <w:tr w:rsidR="00EE3FB8" w:rsidRPr="00127158" w14:paraId="7736EE9C" w14:textId="77777777" w:rsidTr="001424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8" w:type="dxa"/>
          </w:tcPr>
          <w:p w14:paraId="4485BA0E" w14:textId="77777777" w:rsidR="00EE3FB8" w:rsidRPr="00127158" w:rsidRDefault="000D57E7" w:rsidP="00BF0B29">
            <w:r w:rsidRPr="00127158">
              <w:t>Vaše značka</w:t>
            </w:r>
            <w:r w:rsidR="00732D27" w:rsidRPr="00127158">
              <w:t>:</w:t>
            </w:r>
          </w:p>
        </w:tc>
        <w:sdt>
          <w:sdtPr>
            <w:alias w:val="Vaše značka"/>
            <w:tag w:val="VASE_ZNACKA"/>
            <w:id w:val="1733429070"/>
            <w:lock w:val="sdtLocked"/>
            <w:placeholder>
              <w:docPart w:val="A2AD2C2061B34F92A9D3D8EE7330AB99"/>
            </w:placeholder>
            <w:text/>
          </w:sdtPr>
          <w:sdtEndPr/>
          <w:sdtContent>
            <w:tc>
              <w:tcPr>
                <w:tcW w:w="7670" w:type="dxa"/>
              </w:tcPr>
              <w:p w14:paraId="593F94A9" w14:textId="3FBF1C7F" w:rsidR="00EE3FB8" w:rsidRPr="00127158" w:rsidRDefault="00636750" w:rsidP="00180963">
                <w:pPr>
                  <w:jc w:val="lef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 xml:space="preserve"> </w:t>
                </w:r>
              </w:p>
            </w:tc>
          </w:sdtContent>
        </w:sdt>
      </w:tr>
      <w:tr w:rsidR="00EE3FB8" w:rsidRPr="00127158" w14:paraId="47BEBA8C" w14:textId="77777777" w:rsidTr="001424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8" w:type="dxa"/>
          </w:tcPr>
          <w:p w14:paraId="116CC100" w14:textId="77777777" w:rsidR="00EE3FB8" w:rsidRPr="00127158" w:rsidRDefault="000D57E7" w:rsidP="00ED6C4F">
            <w:r w:rsidRPr="00127158">
              <w:t>Váš dopis ze dne</w:t>
            </w:r>
            <w:r w:rsidR="00732D27" w:rsidRPr="00127158">
              <w:t>:</w:t>
            </w:r>
          </w:p>
        </w:tc>
        <w:sdt>
          <w:sdtPr>
            <w:alias w:val="Vaše datum"/>
            <w:tag w:val="VASE_DATUM"/>
            <w:id w:val="-641580433"/>
            <w:lock w:val="sdtLocked"/>
            <w:placeholder>
              <w:docPart w:val="C46153A4B2744C5CA26523FB6D0A5045"/>
            </w:placeholder>
            <w:date>
              <w:dateFormat w:val="yyyy-MM-dd"/>
              <w:lid w:val="cs-CZ"/>
              <w:storeMappedDataAs w:val="dateTime"/>
              <w:calendar w:val="gregorian"/>
            </w:date>
          </w:sdtPr>
          <w:sdtEndPr/>
          <w:sdtContent>
            <w:tc>
              <w:tcPr>
                <w:tcW w:w="7670" w:type="dxa"/>
              </w:tcPr>
              <w:p w14:paraId="1434C6E3" w14:textId="36570BD5" w:rsidR="00EE3FB8" w:rsidRPr="00127158" w:rsidRDefault="00D856EF" w:rsidP="00D856EF">
                <w:pPr>
                  <w:jc w:val="lef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 xml:space="preserve"> </w:t>
                </w:r>
              </w:p>
            </w:tc>
          </w:sdtContent>
        </w:sdt>
      </w:tr>
      <w:tr w:rsidR="00EE3FB8" w:rsidRPr="00127158" w14:paraId="4B27E911" w14:textId="77777777" w:rsidTr="001424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8" w:type="dxa"/>
          </w:tcPr>
          <w:p w14:paraId="7B075CA8" w14:textId="77777777" w:rsidR="00EE3FB8" w:rsidRPr="00127158" w:rsidRDefault="000D57E7" w:rsidP="00ED6C4F">
            <w:r w:rsidRPr="00127158">
              <w:t>Naše značka</w:t>
            </w:r>
            <w:r w:rsidR="00732D27" w:rsidRPr="00127158">
              <w:t>:</w:t>
            </w:r>
          </w:p>
        </w:tc>
        <w:bookmarkStart w:id="0" w:name="NASE_ZNACKA" w:displacedByCustomXml="next"/>
        <w:sdt>
          <w:sdtPr>
            <w:alias w:val="Naše značka"/>
            <w:tag w:val="NASE_ZNACKA"/>
            <w:id w:val="1247532826"/>
            <w:lock w:val="sdtLocked"/>
            <w:placeholder>
              <w:docPart w:val="77DE76B71BBF40D29604FB74B8495A79"/>
            </w:placeholder>
            <w:text/>
          </w:sdtPr>
          <w:sdtEndPr/>
          <w:sdtContent>
            <w:tc>
              <w:tcPr>
                <w:tcW w:w="7670" w:type="dxa"/>
              </w:tcPr>
              <w:p w14:paraId="647A8407" w14:textId="1F55059E" w:rsidR="00EE3FB8" w:rsidRPr="00127158" w:rsidRDefault="00883EDF" w:rsidP="00B76CFA">
                <w:pPr>
                  <w:jc w:val="lef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1</w:t>
                </w:r>
                <w:r w:rsidR="00B76CFA">
                  <w:t>08/2025</w:t>
                </w:r>
              </w:p>
            </w:tc>
          </w:sdtContent>
        </w:sdt>
        <w:bookmarkEnd w:id="0" w:displacedByCustomXml="prev"/>
      </w:tr>
      <w:tr w:rsidR="00EE3FB8" w:rsidRPr="00127158" w14:paraId="0DC47743" w14:textId="77777777" w:rsidTr="001424E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8" w:type="dxa"/>
          </w:tcPr>
          <w:p w14:paraId="552519ED" w14:textId="77777777" w:rsidR="00EE3FB8" w:rsidRPr="00127158" w:rsidRDefault="000D57E7" w:rsidP="00CE360A">
            <w:r w:rsidRPr="00127158">
              <w:t>Vyřizuje / telefon</w:t>
            </w:r>
            <w:r w:rsidR="00732D27" w:rsidRPr="00127158">
              <w:t>:</w:t>
            </w:r>
          </w:p>
        </w:tc>
        <w:tc>
          <w:tcPr>
            <w:tcW w:w="7670" w:type="dxa"/>
          </w:tcPr>
          <w:sdt>
            <w:sdtPr>
              <w:alias w:val="Vyřizuje"/>
              <w:tag w:val="VYRIZUJE"/>
              <w:id w:val="974106210"/>
              <w:lock w:val="sdtLocked"/>
              <w:placeholder>
                <w:docPart w:val="2A99FCA31BC34325BF0098EA9F69B7E5"/>
              </w:placeholder>
              <w:text/>
            </w:sdtPr>
            <w:sdtEndPr/>
            <w:sdtContent>
              <w:p w14:paraId="0B607065" w14:textId="70D980C6" w:rsidR="00EE3FB8" w:rsidRPr="00127158" w:rsidRDefault="009C204D" w:rsidP="009C204D">
                <w:pPr>
                  <w:jc w:val="lef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 xml:space="preserve">Milan Richter </w:t>
                </w:r>
                <w:r w:rsidR="009553E0">
                  <w:t xml:space="preserve"> </w:t>
                </w:r>
                <w:r w:rsidR="000E18E0" w:rsidRPr="000E18E0">
                  <w:t>/ +420 </w:t>
                </w:r>
                <w:r w:rsidR="00636750">
                  <w:t>736</w:t>
                </w:r>
                <w:r w:rsidR="000E18E0" w:rsidRPr="000E18E0">
                  <w:t> </w:t>
                </w:r>
                <w:r w:rsidR="00636750">
                  <w:t>519</w:t>
                </w:r>
                <w:r w:rsidR="000E18E0" w:rsidRPr="000E18E0">
                  <w:t> </w:t>
                </w:r>
                <w:r w:rsidR="00636750">
                  <w:t>923</w:t>
                </w:r>
                <w:r w:rsidR="000E18E0" w:rsidRPr="000E18E0">
                  <w:t xml:space="preserve">, </w:t>
                </w:r>
                <w:proofErr w:type="spellStart"/>
                <w:r>
                  <w:t>mila</w:t>
                </w:r>
                <w:r w:rsidR="00B76CFA">
                  <w:t>n</w:t>
                </w:r>
                <w:r>
                  <w:t>.richter</w:t>
                </w:r>
                <w:proofErr w:type="spellEnd"/>
                <w:r>
                  <w:rPr>
                    <w:lang w:val="en-US"/>
                  </w:rPr>
                  <w:t>@se</w:t>
                </w:r>
                <w:r w:rsidR="00F80302">
                  <w:rPr>
                    <w:lang w:val="en-US"/>
                  </w:rPr>
                  <w:t>z</w:t>
                </w:r>
                <w:r>
                  <w:rPr>
                    <w:lang w:val="en-US"/>
                  </w:rPr>
                  <w:t>nam.cz</w:t>
                </w:r>
              </w:p>
            </w:sdtContent>
          </w:sdt>
        </w:tc>
      </w:tr>
      <w:tr w:rsidR="00EE3FB8" w:rsidRPr="00127158" w14:paraId="2CF41A17" w14:textId="77777777" w:rsidTr="001424E6">
        <w:trPr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98" w:type="dxa"/>
          </w:tcPr>
          <w:p w14:paraId="451FEB07" w14:textId="77777777" w:rsidR="00EE3FB8" w:rsidRPr="00127158" w:rsidRDefault="000D57E7" w:rsidP="00676CC7">
            <w:r w:rsidRPr="00127158">
              <w:t>Datum</w:t>
            </w:r>
            <w:r w:rsidR="00732D27" w:rsidRPr="00127158">
              <w:t>:</w:t>
            </w:r>
          </w:p>
        </w:tc>
        <w:bookmarkStart w:id="1" w:name="NASE_DATUM" w:displacedByCustomXml="next"/>
        <w:sdt>
          <w:sdtPr>
            <w:alias w:val="Naše datum"/>
            <w:tag w:val="NASE_ZNACKA"/>
            <w:id w:val="1645159107"/>
            <w:lock w:val="sdtLocked"/>
            <w:placeholder>
              <w:docPart w:val="035BFEB50C184DB2926F77E7C6679F37"/>
            </w:placeholder>
            <w:date w:fullDate="2025-08-01T00:00:00Z">
              <w:dateFormat w:val="yyyy-MM-dd"/>
              <w:lid w:val="cs-CZ"/>
              <w:storeMappedDataAs w:val="dateTime"/>
              <w:calendar w:val="gregorian"/>
            </w:date>
          </w:sdtPr>
          <w:sdtEndPr/>
          <w:sdtContent>
            <w:tc>
              <w:tcPr>
                <w:tcW w:w="7670" w:type="dxa"/>
              </w:tcPr>
              <w:p w14:paraId="74885364" w14:textId="7CF183BC" w:rsidR="00EE3FB8" w:rsidRPr="00127158" w:rsidRDefault="00B76CFA" w:rsidP="00B56517">
                <w:pPr>
                  <w:jc w:val="left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>
                  <w:t>2025-08-01</w:t>
                </w:r>
              </w:p>
            </w:tc>
          </w:sdtContent>
        </w:sdt>
        <w:bookmarkEnd w:id="1" w:displacedByCustomXml="prev"/>
      </w:tr>
    </w:tbl>
    <w:p w14:paraId="156A702B" w14:textId="0FC347E3" w:rsidR="00B30D87" w:rsidRDefault="00B30D87" w:rsidP="007C0410">
      <w:pPr>
        <w:pStyle w:val="Stylzakltexturove1Vlevo0cm"/>
        <w:rPr>
          <w:sz w:val="20"/>
          <w:szCs w:val="20"/>
        </w:rPr>
      </w:pPr>
    </w:p>
    <w:p w14:paraId="51A992E6" w14:textId="77777777" w:rsidR="00B30D87" w:rsidRPr="00427928" w:rsidRDefault="00B30D87" w:rsidP="007C0410">
      <w:pPr>
        <w:pStyle w:val="Stylzakltexturove1Vlevo0cm"/>
        <w:rPr>
          <w:rFonts w:cs="Arial"/>
          <w:b/>
        </w:rPr>
      </w:pPr>
    </w:p>
    <w:p w14:paraId="43929C4D" w14:textId="489DCAC3" w:rsidR="007C0410" w:rsidRPr="00427928" w:rsidRDefault="00180963" w:rsidP="007C0410">
      <w:pPr>
        <w:pStyle w:val="Stylzakltexturove1Vlevo0cm"/>
        <w:rPr>
          <w:rFonts w:cs="Arial"/>
          <w:b/>
        </w:rPr>
      </w:pPr>
      <w:r w:rsidRPr="00427928">
        <w:rPr>
          <w:rFonts w:cs="Arial"/>
          <w:b/>
        </w:rPr>
        <w:t xml:space="preserve">Nabídka </w:t>
      </w:r>
      <w:r w:rsidR="00F80302" w:rsidRPr="00427928">
        <w:rPr>
          <w:rFonts w:cs="Arial"/>
          <w:b/>
        </w:rPr>
        <w:t>zajištění služeb</w:t>
      </w:r>
      <w:r w:rsidR="00B30D87" w:rsidRPr="00427928">
        <w:rPr>
          <w:rFonts w:cs="Arial"/>
          <w:b/>
        </w:rPr>
        <w:t xml:space="preserve"> na post placeného předsedy SVJ</w:t>
      </w:r>
      <w:r w:rsidR="00B30D87" w:rsidRPr="00427928">
        <w:rPr>
          <w:b/>
        </w:rPr>
        <w:t xml:space="preserve"> </w:t>
      </w:r>
      <w:r w:rsidR="00427928" w:rsidRPr="00427928">
        <w:rPr>
          <w:b/>
        </w:rPr>
        <w:t>bytové komplexu „</w:t>
      </w:r>
      <w:r w:rsidR="00B30D87" w:rsidRPr="00427928">
        <w:rPr>
          <w:rFonts w:cs="Arial"/>
          <w:b/>
        </w:rPr>
        <w:t>Jinonický dvůr</w:t>
      </w:r>
      <w:r w:rsidR="00427928" w:rsidRPr="00427928">
        <w:rPr>
          <w:rFonts w:cs="Arial"/>
          <w:b/>
        </w:rPr>
        <w:t>“</w:t>
      </w:r>
    </w:p>
    <w:p w14:paraId="43135870" w14:textId="77777777" w:rsidR="005F12CD" w:rsidRPr="00127158" w:rsidRDefault="005F12CD" w:rsidP="00021936"/>
    <w:p w14:paraId="04A64C4E" w14:textId="3181AA95" w:rsidR="00C76B85" w:rsidRPr="00C76B85" w:rsidRDefault="00C76B85" w:rsidP="00C76B85">
      <w:pPr>
        <w:tabs>
          <w:tab w:val="num" w:pos="567"/>
          <w:tab w:val="left" w:pos="9781"/>
          <w:tab w:val="left" w:pos="9923"/>
        </w:tabs>
        <w:spacing w:before="0" w:after="0"/>
        <w:ind w:right="539"/>
        <w:outlineLvl w:val="0"/>
        <w:rPr>
          <w:sz w:val="22"/>
          <w:szCs w:val="22"/>
        </w:rPr>
      </w:pPr>
      <w:r w:rsidRPr="00C76B85">
        <w:rPr>
          <w:sz w:val="22"/>
          <w:szCs w:val="22"/>
        </w:rPr>
        <w:t>Vážený pane Horáku,</w:t>
      </w:r>
    </w:p>
    <w:p w14:paraId="5679E015" w14:textId="77777777" w:rsidR="00C76B85" w:rsidRPr="00C76B85" w:rsidRDefault="00C76B85" w:rsidP="00C76B85">
      <w:pPr>
        <w:tabs>
          <w:tab w:val="num" w:pos="567"/>
          <w:tab w:val="left" w:pos="9781"/>
          <w:tab w:val="left" w:pos="9923"/>
        </w:tabs>
        <w:spacing w:before="0" w:after="0"/>
        <w:ind w:right="539"/>
        <w:outlineLvl w:val="0"/>
        <w:rPr>
          <w:sz w:val="22"/>
          <w:szCs w:val="22"/>
        </w:rPr>
      </w:pPr>
    </w:p>
    <w:p w14:paraId="764BB367" w14:textId="009BB142" w:rsidR="00431C4F" w:rsidRPr="00C76B85" w:rsidRDefault="00C76B85" w:rsidP="00C76B85">
      <w:pPr>
        <w:tabs>
          <w:tab w:val="num" w:pos="567"/>
          <w:tab w:val="left" w:pos="9781"/>
          <w:tab w:val="left" w:pos="9923"/>
        </w:tabs>
        <w:spacing w:before="0" w:after="0"/>
        <w:ind w:right="539"/>
        <w:outlineLvl w:val="0"/>
        <w:rPr>
          <w:rFonts w:cs="Arial"/>
          <w:sz w:val="24"/>
          <w:szCs w:val="24"/>
        </w:rPr>
      </w:pPr>
      <w:r w:rsidRPr="00C76B85">
        <w:rPr>
          <w:sz w:val="22"/>
          <w:szCs w:val="22"/>
        </w:rPr>
        <w:t xml:space="preserve">na </w:t>
      </w:r>
      <w:r w:rsidR="00721E1B">
        <w:rPr>
          <w:sz w:val="22"/>
          <w:szCs w:val="22"/>
        </w:rPr>
        <w:t xml:space="preserve">základě našeho osobního setkání </w:t>
      </w:r>
      <w:r w:rsidRPr="00C76B85">
        <w:rPr>
          <w:sz w:val="22"/>
          <w:szCs w:val="22"/>
        </w:rPr>
        <w:t>dne 29. července 2025 v bytovém komplexu Jinonický dvůr si Vám dovolujeme předložit nabídku na zajištění Vámi poptávaných služeb</w:t>
      </w:r>
      <w:r w:rsidRPr="00C76B85">
        <w:rPr>
          <w:sz w:val="24"/>
          <w:szCs w:val="24"/>
        </w:rPr>
        <w:t>.</w:t>
      </w:r>
    </w:p>
    <w:p w14:paraId="512E6F6D" w14:textId="77777777" w:rsidR="00431C4F" w:rsidRPr="001539DC" w:rsidRDefault="00431C4F" w:rsidP="001539DC">
      <w:pPr>
        <w:tabs>
          <w:tab w:val="num" w:pos="567"/>
          <w:tab w:val="left" w:pos="9781"/>
          <w:tab w:val="left" w:pos="9923"/>
        </w:tabs>
        <w:spacing w:before="0" w:after="0"/>
        <w:ind w:right="539"/>
        <w:outlineLvl w:val="0"/>
        <w:rPr>
          <w:rFonts w:cs="Arial"/>
          <w:b/>
        </w:rPr>
      </w:pPr>
    </w:p>
    <w:p w14:paraId="248C27C9" w14:textId="53E5EC32" w:rsidR="00C76B85" w:rsidRDefault="00C76B85" w:rsidP="00276E5A">
      <w:pPr>
        <w:suppressAutoHyphens w:val="0"/>
        <w:rPr>
          <w:rFonts w:cs="Arial"/>
          <w:bCs/>
          <w:color w:val="000000"/>
        </w:rPr>
      </w:pPr>
    </w:p>
    <w:p w14:paraId="52DA9AB7" w14:textId="77777777" w:rsidR="00B30D87" w:rsidRPr="00B30D8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B30D87">
        <w:rPr>
          <w:rFonts w:cs="Arial"/>
          <w:b/>
          <w:bCs/>
          <w:color w:val="000000"/>
          <w:sz w:val="22"/>
          <w:szCs w:val="22"/>
        </w:rPr>
        <w:t>Úvod</w:t>
      </w:r>
    </w:p>
    <w:p w14:paraId="276E3300" w14:textId="1F599748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>Společenství vlastníků jednotek Jinonický dvůr představuje komplexní bytový celek s při</w:t>
      </w:r>
      <w:r>
        <w:rPr>
          <w:rFonts w:cs="Arial"/>
          <w:bCs/>
          <w:color w:val="000000"/>
          <w:sz w:val="22"/>
          <w:szCs w:val="22"/>
        </w:rPr>
        <w:t>bližně 66</w:t>
      </w:r>
      <w:r w:rsidRPr="00B30D87">
        <w:rPr>
          <w:rFonts w:cs="Arial"/>
          <w:bCs/>
          <w:color w:val="000000"/>
          <w:sz w:val="22"/>
          <w:szCs w:val="22"/>
        </w:rPr>
        <w:t xml:space="preserve"> jednotkami. Příjemné prostředí a kvalitní správa společného majetku jsou zásadními podmínkami pro spokojený život všech obyvatel. V současnosti však SVJ čelí řadě výzev, které negativně ovlivňují funkčnost společenství, důvěru vlastníků i kvalitu poskytovaných služeb.</w:t>
      </w:r>
    </w:p>
    <w:p w14:paraId="49A75CA5" w14:textId="3D982195" w:rsid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65768798" w14:textId="0DAC87FF" w:rsid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  <w:u w:val="single"/>
        </w:rPr>
      </w:pPr>
      <w:r w:rsidRPr="00B30D87">
        <w:rPr>
          <w:rFonts w:cs="Arial"/>
          <w:bCs/>
          <w:color w:val="000000"/>
          <w:sz w:val="22"/>
          <w:szCs w:val="22"/>
          <w:u w:val="single"/>
        </w:rPr>
        <w:t xml:space="preserve">Přehled a charakteristika </w:t>
      </w:r>
      <w:r w:rsidR="00721E1B">
        <w:rPr>
          <w:rFonts w:cs="Arial"/>
          <w:bCs/>
          <w:color w:val="000000"/>
          <w:sz w:val="22"/>
          <w:szCs w:val="22"/>
          <w:u w:val="single"/>
        </w:rPr>
        <w:t xml:space="preserve">developerského </w:t>
      </w:r>
      <w:r w:rsidRPr="00B30D87">
        <w:rPr>
          <w:rFonts w:cs="Arial"/>
          <w:bCs/>
          <w:color w:val="000000"/>
          <w:sz w:val="22"/>
          <w:szCs w:val="22"/>
          <w:u w:val="single"/>
        </w:rPr>
        <w:t>projektu</w:t>
      </w:r>
      <w:r w:rsidR="00721E1B">
        <w:rPr>
          <w:rFonts w:cs="Arial"/>
          <w:bCs/>
          <w:color w:val="000000"/>
          <w:sz w:val="22"/>
          <w:szCs w:val="22"/>
          <w:u w:val="single"/>
        </w:rPr>
        <w:t>:</w:t>
      </w:r>
    </w:p>
    <w:p w14:paraId="2EEA0346" w14:textId="77777777" w:rsidR="00721E1B" w:rsidRDefault="00721E1B" w:rsidP="00B30D87">
      <w:pPr>
        <w:suppressAutoHyphens w:val="0"/>
        <w:rPr>
          <w:rFonts w:cs="Arial"/>
          <w:bCs/>
          <w:color w:val="000000"/>
          <w:sz w:val="22"/>
          <w:szCs w:val="22"/>
          <w:u w:val="single"/>
        </w:rPr>
      </w:pPr>
    </w:p>
    <w:p w14:paraId="0EB2EEEC" w14:textId="56DA6ED9" w:rsidR="00721E1B" w:rsidRPr="00B30D87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 xml:space="preserve">Renovace </w:t>
      </w:r>
      <w:r>
        <w:rPr>
          <w:rFonts w:cs="Arial"/>
          <w:bCs/>
          <w:color w:val="000000"/>
          <w:sz w:val="22"/>
          <w:szCs w:val="22"/>
        </w:rPr>
        <w:t xml:space="preserve">projektu </w:t>
      </w:r>
      <w:r w:rsidRPr="00B30D87">
        <w:rPr>
          <w:rFonts w:cs="Arial"/>
          <w:bCs/>
          <w:color w:val="000000"/>
          <w:sz w:val="22"/>
          <w:szCs w:val="22"/>
        </w:rPr>
        <w:t>proběhla s důrazem na udržení historických prvků: trámové krovy, klenuté stropy, štuková výzdoba a funkční věžní hodiny s kašnou</w:t>
      </w:r>
    </w:p>
    <w:p w14:paraId="01847EBF" w14:textId="4598F953" w:rsidR="00721E1B" w:rsidRPr="00B30D87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 xml:space="preserve">Developer: </w:t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 w:rsidRPr="00B30D87">
        <w:rPr>
          <w:rFonts w:cs="Arial"/>
          <w:bCs/>
          <w:color w:val="000000"/>
          <w:sz w:val="22"/>
          <w:szCs w:val="22"/>
        </w:rPr>
        <w:t xml:space="preserve">CREDITAS Real </w:t>
      </w:r>
      <w:proofErr w:type="spellStart"/>
      <w:r w:rsidRPr="00B30D87">
        <w:rPr>
          <w:rFonts w:cs="Arial"/>
          <w:bCs/>
          <w:color w:val="000000"/>
          <w:sz w:val="22"/>
          <w:szCs w:val="22"/>
        </w:rPr>
        <w:t>Estat</w:t>
      </w:r>
      <w:r>
        <w:rPr>
          <w:rFonts w:cs="Arial"/>
          <w:bCs/>
          <w:color w:val="000000"/>
          <w:sz w:val="22"/>
          <w:szCs w:val="22"/>
        </w:rPr>
        <w:t>e</w:t>
      </w:r>
      <w:proofErr w:type="spellEnd"/>
      <w:r>
        <w:rPr>
          <w:rFonts w:cs="Arial"/>
          <w:bCs/>
          <w:color w:val="000000"/>
          <w:sz w:val="22"/>
          <w:szCs w:val="22"/>
        </w:rPr>
        <w:t xml:space="preserve"> (dříve V Invest Development) </w:t>
      </w:r>
    </w:p>
    <w:p w14:paraId="52FF22E7" w14:textId="5C7C817D" w:rsidR="00721E1B" w:rsidRPr="00B30D87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>Investor rekonstrukce zámečku:</w:t>
      </w:r>
      <w:r>
        <w:rPr>
          <w:rFonts w:cs="Arial"/>
          <w:bCs/>
          <w:color w:val="000000"/>
          <w:sz w:val="22"/>
          <w:szCs w:val="22"/>
        </w:rPr>
        <w:tab/>
      </w:r>
      <w:r w:rsidRPr="00B30D87">
        <w:rPr>
          <w:rFonts w:cs="Arial"/>
          <w:bCs/>
          <w:color w:val="000000"/>
          <w:sz w:val="22"/>
          <w:szCs w:val="22"/>
        </w:rPr>
        <w:t xml:space="preserve">DIFESA a.s. </w:t>
      </w:r>
      <w:r>
        <w:rPr>
          <w:rFonts w:cs="Arial"/>
          <w:bCs/>
          <w:color w:val="000000"/>
          <w:sz w:val="22"/>
          <w:szCs w:val="22"/>
        </w:rPr>
        <w:t xml:space="preserve">(projekt dokončen v roce 2023) </w:t>
      </w:r>
    </w:p>
    <w:p w14:paraId="20EAD6A1" w14:textId="2A71DED8" w:rsidR="00721E1B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 xml:space="preserve">Architektonické studio: </w:t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 w:rsidRPr="00B30D87">
        <w:rPr>
          <w:rFonts w:cs="Arial"/>
          <w:bCs/>
          <w:color w:val="000000"/>
          <w:sz w:val="22"/>
          <w:szCs w:val="22"/>
        </w:rPr>
        <w:t>MS Architekti s.r.o. (autoři návrhu rekonstrukce i novostaveb)</w:t>
      </w:r>
    </w:p>
    <w:p w14:paraId="6C38B434" w14:textId="77777777" w:rsidR="00721E1B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5666274D" w14:textId="2FA32266" w:rsidR="00721E1B" w:rsidRPr="00CB26FD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CB26FD">
        <w:rPr>
          <w:rFonts w:cs="Arial"/>
          <w:bCs/>
          <w:color w:val="000000"/>
          <w:sz w:val="22"/>
          <w:szCs w:val="22"/>
        </w:rPr>
        <w:t xml:space="preserve">Předseda společenství: </w:t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  <w:t>S</w:t>
      </w:r>
      <w:r w:rsidRPr="00CB26FD">
        <w:rPr>
          <w:rFonts w:cs="Arial"/>
          <w:bCs/>
          <w:color w:val="000000"/>
          <w:sz w:val="22"/>
          <w:szCs w:val="22"/>
        </w:rPr>
        <w:t>polečnost AUSTIS</w:t>
      </w:r>
      <w:r w:rsidRPr="00CB26FD">
        <w:rPr>
          <w:rFonts w:ascii="Cambria Math" w:hAnsi="Cambria Math" w:cs="Cambria Math"/>
          <w:bCs/>
          <w:color w:val="000000"/>
          <w:sz w:val="22"/>
          <w:szCs w:val="22"/>
        </w:rPr>
        <w:t>‑</w:t>
      </w:r>
      <w:r w:rsidRPr="00CB26FD">
        <w:rPr>
          <w:rFonts w:cs="Arial"/>
          <w:bCs/>
          <w:color w:val="000000"/>
          <w:sz w:val="22"/>
          <w:szCs w:val="22"/>
        </w:rPr>
        <w:t>REAL, s.r.o. (IČ</w:t>
      </w:r>
      <w:r>
        <w:rPr>
          <w:rFonts w:cs="Arial"/>
          <w:bCs/>
          <w:color w:val="000000"/>
          <w:sz w:val="22"/>
          <w:szCs w:val="22"/>
        </w:rPr>
        <w:t>O 25702548)</w:t>
      </w:r>
    </w:p>
    <w:p w14:paraId="27FE8AEB" w14:textId="295BD7BF" w:rsidR="00721E1B" w:rsidRPr="00CB26FD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CB26FD">
        <w:rPr>
          <w:rFonts w:cs="Arial"/>
          <w:bCs/>
          <w:color w:val="000000"/>
          <w:sz w:val="22"/>
          <w:szCs w:val="22"/>
        </w:rPr>
        <w:t>Zastupováno př</w:t>
      </w:r>
      <w:r>
        <w:rPr>
          <w:rFonts w:cs="Arial"/>
          <w:bCs/>
          <w:color w:val="000000"/>
          <w:sz w:val="22"/>
          <w:szCs w:val="22"/>
        </w:rPr>
        <w:t xml:space="preserve">i výkonu funkce: </w:t>
      </w:r>
      <w:r>
        <w:rPr>
          <w:rFonts w:cs="Arial"/>
          <w:bCs/>
          <w:color w:val="000000"/>
          <w:sz w:val="22"/>
          <w:szCs w:val="22"/>
        </w:rPr>
        <w:tab/>
        <w:t>Jakub Havlásek</w:t>
      </w:r>
    </w:p>
    <w:p w14:paraId="70636B4F" w14:textId="77777777" w:rsidR="00721E1B" w:rsidRDefault="00721E1B" w:rsidP="00721E1B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CB26FD">
        <w:rPr>
          <w:rFonts w:cs="Arial"/>
          <w:bCs/>
          <w:color w:val="000000"/>
          <w:sz w:val="22"/>
          <w:szCs w:val="22"/>
        </w:rPr>
        <w:t xml:space="preserve">Správce domu: </w:t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>
        <w:rPr>
          <w:rFonts w:cs="Arial"/>
          <w:bCs/>
          <w:color w:val="000000"/>
          <w:sz w:val="22"/>
          <w:szCs w:val="22"/>
        </w:rPr>
        <w:tab/>
      </w:r>
      <w:r w:rsidRPr="00CB26FD">
        <w:rPr>
          <w:rFonts w:cs="Arial"/>
          <w:bCs/>
          <w:color w:val="000000"/>
          <w:sz w:val="22"/>
          <w:szCs w:val="22"/>
        </w:rPr>
        <w:t>AUSTIS</w:t>
      </w:r>
      <w:r w:rsidRPr="00CB26FD">
        <w:rPr>
          <w:rFonts w:ascii="Cambria Math" w:hAnsi="Cambria Math" w:cs="Cambria Math"/>
          <w:bCs/>
          <w:color w:val="000000"/>
          <w:sz w:val="22"/>
          <w:szCs w:val="22"/>
        </w:rPr>
        <w:t>‑</w:t>
      </w:r>
      <w:r w:rsidRPr="00CB26FD">
        <w:rPr>
          <w:rFonts w:cs="Arial"/>
          <w:bCs/>
          <w:color w:val="000000"/>
          <w:sz w:val="22"/>
          <w:szCs w:val="22"/>
        </w:rPr>
        <w:t xml:space="preserve">REAL s.r.o., </w:t>
      </w:r>
    </w:p>
    <w:p w14:paraId="6B2419F5" w14:textId="34EC82D1" w:rsidR="00721E1B" w:rsidRDefault="00721E1B" w:rsidP="00721E1B">
      <w:pPr>
        <w:suppressAutoHyphens w:val="0"/>
        <w:ind w:left="2836" w:firstLine="709"/>
        <w:rPr>
          <w:rFonts w:cs="Arial"/>
          <w:bCs/>
          <w:color w:val="000000"/>
          <w:sz w:val="22"/>
          <w:szCs w:val="22"/>
        </w:rPr>
      </w:pPr>
      <w:r w:rsidRPr="00CB26FD">
        <w:rPr>
          <w:rFonts w:cs="Arial"/>
          <w:bCs/>
          <w:color w:val="000000"/>
          <w:sz w:val="22"/>
          <w:szCs w:val="22"/>
        </w:rPr>
        <w:t>provozovna: Sokolovská 53/119, Praha 8 – Libeň</w:t>
      </w:r>
    </w:p>
    <w:p w14:paraId="554D8057" w14:textId="5FBEEDB7" w:rsidR="00281CD7" w:rsidRDefault="00281CD7" w:rsidP="00B30D87">
      <w:pPr>
        <w:suppressAutoHyphens w:val="0"/>
        <w:rPr>
          <w:rFonts w:cs="Arial"/>
          <w:bCs/>
          <w:color w:val="000000"/>
          <w:sz w:val="22"/>
          <w:szCs w:val="22"/>
          <w:u w:val="single"/>
        </w:rPr>
      </w:pPr>
    </w:p>
    <w:p w14:paraId="7535D163" w14:textId="492EDC3E" w:rsidR="004879D7" w:rsidRDefault="00EF6C6A" w:rsidP="00B30D87">
      <w:pPr>
        <w:suppressAutoHyphens w:val="0"/>
        <w:rPr>
          <w:rFonts w:cs="Arial"/>
          <w:bCs/>
          <w:color w:val="000000"/>
          <w:sz w:val="22"/>
          <w:szCs w:val="22"/>
          <w:u w:val="single"/>
        </w:rPr>
      </w:pPr>
      <w:r>
        <w:rPr>
          <w:rFonts w:cs="Arial"/>
          <w:bCs/>
          <w:color w:val="000000"/>
          <w:sz w:val="22"/>
          <w:szCs w:val="22"/>
          <w:u w:val="single"/>
        </w:rPr>
        <w:lastRenderedPageBreak/>
        <w:pict w14:anchorId="0CCBFF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75pt;height:175.15pt">
            <v:imagedata r:id="rId8" o:title="9bddece8af6c61645a4b1b7dd8188288"/>
          </v:shape>
        </w:pict>
      </w:r>
      <w:r>
        <w:rPr>
          <w:rFonts w:cs="Arial"/>
          <w:bCs/>
          <w:color w:val="000000"/>
          <w:sz w:val="22"/>
          <w:szCs w:val="22"/>
          <w:u w:val="single"/>
        </w:rPr>
        <w:pict w14:anchorId="4AA111A2">
          <v:shape id="_x0000_i1026" type="#_x0000_t75" style="width:236.25pt;height:157.5pt">
            <v:imagedata r:id="rId9" o:title="jinonicky-dvur-nove-byty-jinonice-prijedz-do-arealu"/>
          </v:shape>
        </w:pict>
      </w:r>
      <w:r w:rsidR="00175986">
        <w:rPr>
          <w:rFonts w:cs="Arial"/>
          <w:bCs/>
          <w:color w:val="000000"/>
          <w:sz w:val="22"/>
          <w:szCs w:val="22"/>
          <w:u w:val="single"/>
        </w:rPr>
        <w:t xml:space="preserve"> </w:t>
      </w:r>
      <w:r w:rsidR="00EA6445">
        <w:rPr>
          <w:rFonts w:cs="Arial"/>
          <w:bCs/>
          <w:noProof/>
          <w:color w:val="000000"/>
          <w:sz w:val="22"/>
          <w:szCs w:val="22"/>
          <w:u w:val="single"/>
        </w:rPr>
        <w:drawing>
          <wp:inline distT="0" distB="0" distL="0" distR="0" wp14:anchorId="1A60AC61" wp14:editId="7E05950C">
            <wp:extent cx="2966559" cy="1981200"/>
            <wp:effectExtent l="0" t="0" r="5715" b="0"/>
            <wp:docPr id="2" name="Obrázek 2" descr="C:\Users\richter\AppData\Local\Microsoft\Windows\INetCache\Content.Word\jiza-aktualizace-7-2022-web-veliko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richter\AppData\Local\Microsoft\Windows\INetCache\Content.Word\jiza-aktualizace-7-2022-web-velikos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9025" cy="1996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ABAFB" w14:textId="1DB207F1" w:rsidR="00EA6445" w:rsidRPr="00A700D2" w:rsidRDefault="00B76CFA" w:rsidP="00B30D87">
      <w:pPr>
        <w:suppressAutoHyphens w:val="0"/>
        <w:rPr>
          <w:rFonts w:cs="Arial"/>
          <w:bCs/>
          <w:i/>
          <w:color w:val="000000"/>
        </w:rPr>
      </w:pPr>
      <w:r w:rsidRPr="00F12C9F">
        <w:rPr>
          <w:rFonts w:cs="Arial"/>
          <w:b/>
          <w:bCs/>
          <w:i/>
          <w:color w:val="000000"/>
        </w:rPr>
        <w:t>Obrázek 1</w:t>
      </w:r>
      <w:r w:rsidRPr="00F12C9F">
        <w:rPr>
          <w:rFonts w:cs="Arial"/>
          <w:bCs/>
          <w:i/>
          <w:color w:val="000000"/>
        </w:rPr>
        <w:t xml:space="preserve"> – ilustrativní obrázek využit z volně dostupných zdrojů na webu </w:t>
      </w:r>
      <w:r w:rsidR="002C2E4D" w:rsidRPr="00F12C9F">
        <w:rPr>
          <w:rFonts w:cs="Arial"/>
          <w:bCs/>
          <w:i/>
          <w:color w:val="000000"/>
        </w:rPr>
        <w:t>D</w:t>
      </w:r>
      <w:r w:rsidRPr="00F12C9F">
        <w:rPr>
          <w:rFonts w:cs="Arial"/>
          <w:bCs/>
          <w:i/>
          <w:color w:val="000000"/>
        </w:rPr>
        <w:t>ev</w:t>
      </w:r>
      <w:r w:rsidR="002C2E4D" w:rsidRPr="00F12C9F">
        <w:rPr>
          <w:rFonts w:cs="Arial"/>
          <w:bCs/>
          <w:i/>
          <w:color w:val="000000"/>
        </w:rPr>
        <w:t>e</w:t>
      </w:r>
      <w:r w:rsidRPr="00F12C9F">
        <w:rPr>
          <w:rFonts w:cs="Arial"/>
          <w:bCs/>
          <w:i/>
          <w:color w:val="000000"/>
        </w:rPr>
        <w:t>lopera</w:t>
      </w:r>
      <w:r w:rsidR="00F12C9F" w:rsidRPr="00F12C9F">
        <w:rPr>
          <w:rFonts w:cs="Arial"/>
          <w:bCs/>
          <w:i/>
          <w:color w:val="000000"/>
        </w:rPr>
        <w:t xml:space="preserve"> CREDITAS Real </w:t>
      </w:r>
      <w:proofErr w:type="spellStart"/>
      <w:r w:rsidR="00F12C9F" w:rsidRPr="00F12C9F">
        <w:rPr>
          <w:rFonts w:cs="Arial"/>
          <w:bCs/>
          <w:i/>
          <w:color w:val="000000"/>
        </w:rPr>
        <w:t>Estate</w:t>
      </w:r>
      <w:proofErr w:type="spellEnd"/>
    </w:p>
    <w:p w14:paraId="10C026CF" w14:textId="5074EB29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369D8C72" w14:textId="560D10A1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  <w:u w:val="single"/>
        </w:rPr>
      </w:pPr>
      <w:r w:rsidRPr="00B30D87">
        <w:rPr>
          <w:rFonts w:cs="Arial"/>
          <w:bCs/>
          <w:color w:val="000000"/>
          <w:sz w:val="22"/>
          <w:szCs w:val="22"/>
          <w:u w:val="single"/>
        </w:rPr>
        <w:t>Současná situace</w:t>
      </w:r>
      <w:r w:rsidR="00281CD7">
        <w:rPr>
          <w:rFonts w:cs="Arial"/>
          <w:bCs/>
          <w:color w:val="000000"/>
          <w:sz w:val="22"/>
          <w:szCs w:val="22"/>
          <w:u w:val="single"/>
        </w:rPr>
        <w:t>:</w:t>
      </w:r>
    </w:p>
    <w:p w14:paraId="4778B32D" w14:textId="286EE024" w:rsid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</w:t>
      </w:r>
      <w:r w:rsidRPr="00B30D87">
        <w:rPr>
          <w:rFonts w:cs="Arial"/>
          <w:bCs/>
          <w:color w:val="000000"/>
          <w:sz w:val="22"/>
          <w:szCs w:val="22"/>
        </w:rPr>
        <w:t>Dlouhodobě neaktivní předseda SVJ</w:t>
      </w:r>
      <w:r w:rsidR="004C42B9">
        <w:rPr>
          <w:rFonts w:cs="Arial"/>
          <w:bCs/>
          <w:color w:val="000000"/>
          <w:sz w:val="22"/>
          <w:szCs w:val="22"/>
        </w:rPr>
        <w:t xml:space="preserve"> nasmlouvaný Dev</w:t>
      </w:r>
      <w:r w:rsidR="00B40FC5">
        <w:rPr>
          <w:rFonts w:cs="Arial"/>
          <w:bCs/>
          <w:color w:val="000000"/>
          <w:sz w:val="22"/>
          <w:szCs w:val="22"/>
        </w:rPr>
        <w:t>elop</w:t>
      </w:r>
      <w:r w:rsidR="004C42B9">
        <w:rPr>
          <w:rFonts w:cs="Arial"/>
          <w:bCs/>
          <w:color w:val="000000"/>
          <w:sz w:val="22"/>
          <w:szCs w:val="22"/>
        </w:rPr>
        <w:t>erem</w:t>
      </w:r>
    </w:p>
    <w:p w14:paraId="7A9FA458" w14:textId="45486450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</w:t>
      </w:r>
      <w:r w:rsidRPr="00B30D87">
        <w:rPr>
          <w:rFonts w:cs="Arial"/>
          <w:bCs/>
          <w:color w:val="000000"/>
          <w:sz w:val="22"/>
          <w:szCs w:val="22"/>
        </w:rPr>
        <w:t>Nedostatečná činnost správcovské firmy</w:t>
      </w:r>
    </w:p>
    <w:p w14:paraId="5970CEF6" w14:textId="000D4C48" w:rsidR="00B30D87" w:rsidRPr="00B30D87" w:rsidRDefault="00281CD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B30D87">
        <w:rPr>
          <w:rFonts w:cs="Arial"/>
          <w:bCs/>
          <w:color w:val="000000"/>
          <w:sz w:val="22"/>
          <w:szCs w:val="22"/>
        </w:rPr>
        <w:t>Slabá informovanost a komunikace mezi vlastníky</w:t>
      </w:r>
    </w:p>
    <w:p w14:paraId="10A57F8D" w14:textId="22E10844" w:rsidR="00B30D87" w:rsidRPr="00B30D87" w:rsidRDefault="00281CD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B30D87">
        <w:rPr>
          <w:rFonts w:cs="Arial"/>
          <w:bCs/>
          <w:color w:val="000000"/>
          <w:sz w:val="22"/>
          <w:szCs w:val="22"/>
        </w:rPr>
        <w:t>Chybějící systém pro řešení reklamací</w:t>
      </w:r>
      <w:r w:rsidR="00E73539">
        <w:rPr>
          <w:rFonts w:cs="Arial"/>
          <w:bCs/>
          <w:color w:val="000000"/>
          <w:sz w:val="22"/>
          <w:szCs w:val="22"/>
        </w:rPr>
        <w:t xml:space="preserve"> uplatněných v rámci reklamačních lhůt</w:t>
      </w:r>
      <w:r w:rsidR="00B40FC5">
        <w:rPr>
          <w:rFonts w:cs="Arial"/>
          <w:bCs/>
          <w:color w:val="000000"/>
          <w:sz w:val="22"/>
          <w:szCs w:val="22"/>
        </w:rPr>
        <w:t xml:space="preserve"> </w:t>
      </w:r>
      <w:proofErr w:type="spellStart"/>
      <w:r w:rsidR="00B40FC5">
        <w:rPr>
          <w:rFonts w:cs="Arial"/>
          <w:bCs/>
          <w:color w:val="000000"/>
          <w:sz w:val="22"/>
          <w:szCs w:val="22"/>
        </w:rPr>
        <w:t>objetů</w:t>
      </w:r>
      <w:proofErr w:type="spellEnd"/>
    </w:p>
    <w:p w14:paraId="79E8CF10" w14:textId="77777777" w:rsidR="004C42B9" w:rsidRDefault="00281CD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B30D87">
        <w:rPr>
          <w:rFonts w:cs="Arial"/>
          <w:bCs/>
          <w:color w:val="000000"/>
          <w:sz w:val="22"/>
          <w:szCs w:val="22"/>
        </w:rPr>
        <w:t>Neja</w:t>
      </w:r>
      <w:r w:rsidR="004C42B9">
        <w:rPr>
          <w:rFonts w:cs="Arial"/>
          <w:bCs/>
          <w:color w:val="000000"/>
          <w:sz w:val="22"/>
          <w:szCs w:val="22"/>
        </w:rPr>
        <w:t>snosti v účetnictví, revizích</w:t>
      </w:r>
    </w:p>
    <w:p w14:paraId="7D979FF4" w14:textId="15DBAA01" w:rsidR="00B30D87" w:rsidRPr="00B30D87" w:rsidRDefault="004C42B9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 xml:space="preserve">- Netransparentnost stavu smluv na zajištění subdodávek </w:t>
      </w:r>
    </w:p>
    <w:p w14:paraId="3CE05BA3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062849C5" w14:textId="4AE1980D" w:rsidR="00B30D87" w:rsidRPr="00281CD7" w:rsidRDefault="005C5C74" w:rsidP="00B30D87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  <w:r>
        <w:rPr>
          <w:rFonts w:cs="Arial"/>
          <w:b/>
          <w:bCs/>
          <w:color w:val="000000"/>
          <w:sz w:val="22"/>
          <w:szCs w:val="22"/>
          <w:u w:val="single"/>
        </w:rPr>
        <w:t xml:space="preserve">1) </w:t>
      </w:r>
      <w:r w:rsidR="00B30D87" w:rsidRPr="00281CD7">
        <w:rPr>
          <w:rFonts w:cs="Arial"/>
          <w:b/>
          <w:bCs/>
          <w:color w:val="000000"/>
          <w:sz w:val="22"/>
          <w:szCs w:val="22"/>
          <w:u w:val="single"/>
        </w:rPr>
        <w:t>Navrhované řešení (fáze I: prvních 6 měsíců)</w:t>
      </w:r>
    </w:p>
    <w:p w14:paraId="3D1421F2" w14:textId="040B9795" w:rsid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6D3F2A2D" w14:textId="3961D624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B30D87">
        <w:rPr>
          <w:rFonts w:cs="Arial"/>
          <w:bCs/>
          <w:color w:val="000000"/>
          <w:sz w:val="22"/>
          <w:szCs w:val="22"/>
        </w:rPr>
        <w:t>Z pozice kandidáta na předsedu SVJ nabízím</w:t>
      </w:r>
      <w:r w:rsidR="006D7E4A">
        <w:rPr>
          <w:rFonts w:cs="Arial"/>
          <w:bCs/>
          <w:color w:val="000000"/>
          <w:sz w:val="22"/>
          <w:szCs w:val="22"/>
        </w:rPr>
        <w:t>e</w:t>
      </w:r>
      <w:r w:rsidRPr="00B30D87">
        <w:rPr>
          <w:rFonts w:cs="Arial"/>
          <w:bCs/>
          <w:color w:val="000000"/>
          <w:sz w:val="22"/>
          <w:szCs w:val="22"/>
        </w:rPr>
        <w:t xml:space="preserve"> plnohodnotnou spolupráci při řešení akutních problémů a postupnou proměnu SVJ v efektivně fungující, transparentní a d</w:t>
      </w:r>
      <w:r w:rsidR="00281CD7">
        <w:rPr>
          <w:rFonts w:cs="Arial"/>
          <w:bCs/>
          <w:color w:val="000000"/>
          <w:sz w:val="22"/>
          <w:szCs w:val="22"/>
        </w:rPr>
        <w:t>igitálně spravovanou organizaci, která by prvním období ½ roku zahrnovala</w:t>
      </w:r>
      <w:r w:rsidR="007F5982">
        <w:rPr>
          <w:rFonts w:cs="Arial"/>
          <w:bCs/>
          <w:color w:val="000000"/>
          <w:sz w:val="22"/>
          <w:szCs w:val="22"/>
        </w:rPr>
        <w:t xml:space="preserve"> následující činnosti</w:t>
      </w:r>
      <w:r w:rsidR="00281CD7">
        <w:rPr>
          <w:rFonts w:cs="Arial"/>
          <w:bCs/>
          <w:color w:val="000000"/>
          <w:sz w:val="22"/>
          <w:szCs w:val="22"/>
        </w:rPr>
        <w:t>:</w:t>
      </w:r>
    </w:p>
    <w:p w14:paraId="4BC2EA3F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52A2BDF7" w14:textId="77777777" w:rsidR="00B30D87" w:rsidRPr="00281CD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281CD7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🔍</w:t>
      </w:r>
      <w:r w:rsidRPr="00281CD7">
        <w:rPr>
          <w:rFonts w:cs="Arial"/>
          <w:b/>
          <w:bCs/>
          <w:color w:val="000000"/>
          <w:sz w:val="22"/>
          <w:szCs w:val="22"/>
        </w:rPr>
        <w:t xml:space="preserve"> Analýza stávajícího stavu</w:t>
      </w:r>
    </w:p>
    <w:p w14:paraId="485E9DCC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0DE37293" w14:textId="4129CA91" w:rsidR="006D7E4A" w:rsidRPr="006D7E4A" w:rsidRDefault="0000180C" w:rsidP="006D7E4A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6D7E4A"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6D7E4A">
        <w:rPr>
          <w:rFonts w:cs="Arial"/>
          <w:bCs/>
          <w:color w:val="000000"/>
          <w:sz w:val="22"/>
          <w:szCs w:val="22"/>
        </w:rPr>
        <w:t>Kompletní revize uzavřených smluv s</w:t>
      </w:r>
      <w:r w:rsidR="007F5982">
        <w:rPr>
          <w:rFonts w:cs="Arial"/>
          <w:bCs/>
          <w:color w:val="000000"/>
          <w:sz w:val="22"/>
          <w:szCs w:val="22"/>
        </w:rPr>
        <w:t> </w:t>
      </w:r>
      <w:r w:rsidR="00B30D87" w:rsidRPr="006D7E4A">
        <w:rPr>
          <w:rFonts w:cs="Arial"/>
          <w:bCs/>
          <w:color w:val="000000"/>
          <w:sz w:val="22"/>
          <w:szCs w:val="22"/>
        </w:rPr>
        <w:t>dodavateli</w:t>
      </w:r>
      <w:r w:rsidR="007F5982">
        <w:rPr>
          <w:rFonts w:cs="Arial"/>
          <w:bCs/>
          <w:color w:val="000000"/>
          <w:sz w:val="22"/>
          <w:szCs w:val="22"/>
        </w:rPr>
        <w:t xml:space="preserve"> (např. úklid, údržba zeleně, revize, dodávky tepla, elektrické energie</w:t>
      </w:r>
      <w:r w:rsidR="00B40FC5">
        <w:rPr>
          <w:rFonts w:cs="Arial"/>
          <w:bCs/>
          <w:color w:val="000000"/>
          <w:sz w:val="22"/>
          <w:szCs w:val="22"/>
        </w:rPr>
        <w:t>, zajištění technických revizí</w:t>
      </w:r>
      <w:r w:rsidR="007F5982">
        <w:rPr>
          <w:rFonts w:cs="Arial"/>
          <w:bCs/>
          <w:color w:val="000000"/>
          <w:sz w:val="22"/>
          <w:szCs w:val="22"/>
        </w:rPr>
        <w:t xml:space="preserve"> </w:t>
      </w:r>
      <w:r w:rsidR="00B40FC5">
        <w:rPr>
          <w:rFonts w:cs="Arial"/>
          <w:bCs/>
          <w:color w:val="000000"/>
          <w:sz w:val="22"/>
          <w:szCs w:val="22"/>
        </w:rPr>
        <w:t xml:space="preserve">objektu </w:t>
      </w:r>
      <w:r w:rsidR="007F5982">
        <w:rPr>
          <w:rFonts w:cs="Arial"/>
          <w:bCs/>
          <w:color w:val="000000"/>
          <w:sz w:val="22"/>
          <w:szCs w:val="22"/>
        </w:rPr>
        <w:t>atd.)</w:t>
      </w:r>
    </w:p>
    <w:p w14:paraId="1EF88E89" w14:textId="13C25EEA" w:rsidR="006D7E4A" w:rsidRPr="006D7E4A" w:rsidRDefault="006D7E4A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6D7E4A"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6D7E4A">
        <w:rPr>
          <w:rFonts w:cs="Arial"/>
          <w:bCs/>
          <w:color w:val="000000"/>
          <w:sz w:val="22"/>
          <w:szCs w:val="22"/>
        </w:rPr>
        <w:t>Přezkoumání účetnictví, rozpočtů a evidencí</w:t>
      </w:r>
      <w:r w:rsidR="00B40FC5">
        <w:rPr>
          <w:rFonts w:cs="Arial"/>
          <w:bCs/>
          <w:color w:val="000000"/>
          <w:sz w:val="22"/>
          <w:szCs w:val="22"/>
        </w:rPr>
        <w:t xml:space="preserve"> (nutnost zadat</w:t>
      </w:r>
      <w:r w:rsidR="00885ABB">
        <w:rPr>
          <w:rFonts w:cs="Arial"/>
          <w:bCs/>
          <w:color w:val="000000"/>
          <w:sz w:val="22"/>
          <w:szCs w:val="22"/>
        </w:rPr>
        <w:t xml:space="preserve"> externí firmě na základě výběrového řízení</w:t>
      </w:r>
      <w:r w:rsidR="00B40FC5">
        <w:rPr>
          <w:rFonts w:cs="Arial"/>
          <w:bCs/>
          <w:color w:val="000000"/>
          <w:sz w:val="22"/>
          <w:szCs w:val="22"/>
        </w:rPr>
        <w:t>)</w:t>
      </w:r>
    </w:p>
    <w:p w14:paraId="6B09310E" w14:textId="67554EAE" w:rsidR="00B30D87" w:rsidRDefault="006D7E4A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 w:rsidRPr="006D7E4A">
        <w:rPr>
          <w:rFonts w:cs="Arial"/>
          <w:bCs/>
          <w:color w:val="000000"/>
          <w:sz w:val="22"/>
          <w:szCs w:val="22"/>
        </w:rPr>
        <w:t xml:space="preserve">- </w:t>
      </w:r>
      <w:r w:rsidR="00B30D87" w:rsidRPr="006D7E4A">
        <w:rPr>
          <w:rFonts w:cs="Arial"/>
          <w:bCs/>
          <w:color w:val="000000"/>
          <w:sz w:val="22"/>
          <w:szCs w:val="22"/>
        </w:rPr>
        <w:t>Zhodnocení platných</w:t>
      </w:r>
      <w:r w:rsidR="00A72D9F">
        <w:rPr>
          <w:rFonts w:cs="Arial"/>
          <w:bCs/>
          <w:color w:val="000000"/>
          <w:sz w:val="22"/>
          <w:szCs w:val="22"/>
        </w:rPr>
        <w:t xml:space="preserve"> technických</w:t>
      </w:r>
      <w:r w:rsidR="004E7E2E">
        <w:rPr>
          <w:rFonts w:cs="Arial"/>
          <w:bCs/>
          <w:color w:val="000000"/>
          <w:sz w:val="22"/>
          <w:szCs w:val="22"/>
        </w:rPr>
        <w:t xml:space="preserve"> a</w:t>
      </w:r>
      <w:r w:rsidR="00A72D9F" w:rsidRPr="006D7E4A">
        <w:rPr>
          <w:rFonts w:cs="Arial"/>
          <w:bCs/>
          <w:color w:val="000000"/>
          <w:sz w:val="22"/>
          <w:szCs w:val="22"/>
        </w:rPr>
        <w:t xml:space="preserve"> bezpečnostní</w:t>
      </w:r>
      <w:r w:rsidR="00A72D9F">
        <w:rPr>
          <w:rFonts w:cs="Arial"/>
          <w:bCs/>
          <w:color w:val="000000"/>
          <w:sz w:val="22"/>
          <w:szCs w:val="22"/>
        </w:rPr>
        <w:t xml:space="preserve">ch </w:t>
      </w:r>
      <w:r w:rsidR="00B30D87" w:rsidRPr="006D7E4A">
        <w:rPr>
          <w:rFonts w:cs="Arial"/>
          <w:bCs/>
          <w:color w:val="000000"/>
          <w:sz w:val="22"/>
          <w:szCs w:val="22"/>
        </w:rPr>
        <w:t>revizí (</w:t>
      </w:r>
      <w:r w:rsidR="00A72D9F">
        <w:rPr>
          <w:rFonts w:cs="Arial"/>
          <w:bCs/>
          <w:color w:val="000000"/>
          <w:sz w:val="22"/>
          <w:szCs w:val="22"/>
        </w:rPr>
        <w:t xml:space="preserve">např. výtahy, garážová vrata, </w:t>
      </w:r>
      <w:r w:rsidR="004E7E2E">
        <w:rPr>
          <w:rFonts w:cs="Arial"/>
          <w:bCs/>
          <w:color w:val="000000"/>
          <w:sz w:val="22"/>
          <w:szCs w:val="22"/>
        </w:rPr>
        <w:t>hasicí</w:t>
      </w:r>
      <w:r w:rsidR="006664ED">
        <w:rPr>
          <w:rFonts w:cs="Arial"/>
          <w:bCs/>
          <w:color w:val="000000"/>
          <w:sz w:val="22"/>
          <w:szCs w:val="22"/>
        </w:rPr>
        <w:t xml:space="preserve"> přístroje</w:t>
      </w:r>
      <w:r w:rsidR="00A72D9F">
        <w:rPr>
          <w:rFonts w:cs="Arial"/>
          <w:bCs/>
          <w:color w:val="000000"/>
          <w:sz w:val="22"/>
          <w:szCs w:val="22"/>
        </w:rPr>
        <w:t xml:space="preserve">, detekce čidel CO2, </w:t>
      </w:r>
      <w:r w:rsidR="006664ED">
        <w:rPr>
          <w:rFonts w:cs="Arial"/>
          <w:bCs/>
          <w:color w:val="000000"/>
          <w:sz w:val="22"/>
          <w:szCs w:val="22"/>
        </w:rPr>
        <w:t xml:space="preserve">el. </w:t>
      </w:r>
      <w:r w:rsidR="004E7E2E">
        <w:rPr>
          <w:rFonts w:cs="Arial"/>
          <w:bCs/>
          <w:color w:val="000000"/>
          <w:sz w:val="22"/>
          <w:szCs w:val="22"/>
        </w:rPr>
        <w:t>rozvaděčů</w:t>
      </w:r>
      <w:r w:rsidR="00A72D9F">
        <w:rPr>
          <w:rFonts w:cs="Arial"/>
          <w:bCs/>
          <w:color w:val="000000"/>
          <w:sz w:val="22"/>
          <w:szCs w:val="22"/>
        </w:rPr>
        <w:t xml:space="preserve">, UPS, EPS systému požární ochrany </w:t>
      </w:r>
      <w:r w:rsidR="00B30D87" w:rsidRPr="006D7E4A">
        <w:rPr>
          <w:rFonts w:cs="Arial"/>
          <w:bCs/>
          <w:color w:val="000000"/>
          <w:sz w:val="22"/>
          <w:szCs w:val="22"/>
        </w:rPr>
        <w:t>apod.)</w:t>
      </w:r>
    </w:p>
    <w:p w14:paraId="6A4C2623" w14:textId="6A5A32B5" w:rsidR="00B40FC5" w:rsidRDefault="00B40FC5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t>- Kontrola platební bilance přijatých plateb na účet</w:t>
      </w:r>
      <w:r w:rsidR="00885ABB">
        <w:rPr>
          <w:rFonts w:cs="Arial"/>
          <w:bCs/>
          <w:color w:val="000000"/>
          <w:sz w:val="22"/>
          <w:szCs w:val="22"/>
        </w:rPr>
        <w:t xml:space="preserve"> členů</w:t>
      </w:r>
      <w:r>
        <w:rPr>
          <w:rFonts w:cs="Arial"/>
          <w:bCs/>
          <w:color w:val="000000"/>
          <w:sz w:val="22"/>
          <w:szCs w:val="22"/>
        </w:rPr>
        <w:t xml:space="preserve"> SVJ dle předepsaných předpisů záloh</w:t>
      </w:r>
    </w:p>
    <w:p w14:paraId="02D47861" w14:textId="352FDD21" w:rsidR="006D7E4A" w:rsidRDefault="00885ABB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  <w:r>
        <w:rPr>
          <w:rFonts w:cs="Arial"/>
          <w:bCs/>
          <w:color w:val="000000"/>
          <w:sz w:val="22"/>
          <w:szCs w:val="22"/>
        </w:rPr>
        <w:lastRenderedPageBreak/>
        <w:t xml:space="preserve">- </w:t>
      </w:r>
      <w:r w:rsidR="004E7E2E">
        <w:rPr>
          <w:rFonts w:cs="Arial"/>
          <w:bCs/>
          <w:color w:val="000000"/>
          <w:sz w:val="22"/>
          <w:szCs w:val="22"/>
        </w:rPr>
        <w:t>P</w:t>
      </w:r>
      <w:r>
        <w:rPr>
          <w:rFonts w:cs="Arial"/>
          <w:bCs/>
          <w:color w:val="000000"/>
          <w:sz w:val="22"/>
          <w:szCs w:val="22"/>
        </w:rPr>
        <w:t>rověření odváděných plateb do fondu oprav – zjištění celkového stavu</w:t>
      </w:r>
      <w:r w:rsidR="004E7E2E">
        <w:rPr>
          <w:rFonts w:cs="Arial"/>
          <w:bCs/>
          <w:color w:val="000000"/>
          <w:sz w:val="22"/>
          <w:szCs w:val="22"/>
        </w:rPr>
        <w:t xml:space="preserve"> účtu</w:t>
      </w:r>
    </w:p>
    <w:p w14:paraId="54C138DC" w14:textId="77777777" w:rsidR="006D7E4A" w:rsidRPr="00B30D87" w:rsidRDefault="006D7E4A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0BD482EB" w14:textId="60F16E3A" w:rsidR="00B30D87" w:rsidRPr="00281CD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281CD7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📑</w:t>
      </w:r>
      <w:r w:rsidRPr="00281CD7">
        <w:rPr>
          <w:rFonts w:cs="Arial"/>
          <w:b/>
          <w:bCs/>
          <w:color w:val="000000"/>
          <w:sz w:val="22"/>
          <w:szCs w:val="22"/>
        </w:rPr>
        <w:t xml:space="preserve"> Zavedení </w:t>
      </w:r>
      <w:r w:rsidR="00AD6FC5">
        <w:rPr>
          <w:rFonts w:cs="Arial"/>
          <w:b/>
          <w:bCs/>
          <w:color w:val="000000"/>
          <w:sz w:val="22"/>
          <w:szCs w:val="22"/>
        </w:rPr>
        <w:t>schvalovacího procesu rozhodování</w:t>
      </w:r>
    </w:p>
    <w:p w14:paraId="72AF1E7A" w14:textId="77777777" w:rsidR="00B30D87" w:rsidRPr="006D7E4A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1A6CAD9C" w14:textId="28F0FC42" w:rsidR="006D7E4A" w:rsidRPr="006D7E4A" w:rsidRDefault="006D7E4A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6D7E4A">
        <w:rPr>
          <w:rFonts w:ascii="Arial" w:hAnsi="Arial" w:cs="Arial"/>
          <w:bCs/>
          <w:color w:val="000000"/>
        </w:rPr>
        <w:t>Nastavení transparentního schvalovacího procesu rozhodnut</w:t>
      </w:r>
      <w:r>
        <w:rPr>
          <w:rFonts w:ascii="Arial" w:hAnsi="Arial" w:cs="Arial"/>
          <w:bCs/>
          <w:color w:val="000000"/>
        </w:rPr>
        <w:t>í</w:t>
      </w:r>
    </w:p>
    <w:p w14:paraId="4331157F" w14:textId="39977A36" w:rsidR="00B30D87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6D7E4A">
        <w:rPr>
          <w:rFonts w:ascii="Arial" w:hAnsi="Arial" w:cs="Arial"/>
          <w:bCs/>
          <w:color w:val="000000"/>
        </w:rPr>
        <w:t>Sestavení vnitřních směrnic a kontrolních mechanismů</w:t>
      </w:r>
    </w:p>
    <w:p w14:paraId="0338463C" w14:textId="0A8B7621" w:rsidR="00B40FC5" w:rsidRPr="006D7E4A" w:rsidRDefault="00B40FC5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Nastavení systému bankovních plateb a ověření dalším členem u bankovního institutu</w:t>
      </w:r>
      <w:r w:rsidR="00171014">
        <w:rPr>
          <w:rFonts w:ascii="Arial" w:hAnsi="Arial" w:cs="Arial"/>
          <w:bCs/>
          <w:color w:val="000000"/>
        </w:rPr>
        <w:t xml:space="preserve"> SVJ</w:t>
      </w:r>
    </w:p>
    <w:p w14:paraId="53A39A62" w14:textId="679C8A3A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4666870E" w14:textId="77777777" w:rsidR="00B30D87" w:rsidRPr="00281CD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281CD7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💻</w:t>
      </w:r>
      <w:r w:rsidRPr="00281CD7">
        <w:rPr>
          <w:rFonts w:cs="Arial"/>
          <w:b/>
          <w:bCs/>
          <w:color w:val="000000"/>
          <w:sz w:val="22"/>
          <w:szCs w:val="22"/>
        </w:rPr>
        <w:t xml:space="preserve"> Digitalizace správy SVJ</w:t>
      </w:r>
    </w:p>
    <w:p w14:paraId="6657FBAD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4FF57C3C" w14:textId="6594742B" w:rsidR="00B30D87" w:rsidRPr="006D7E4A" w:rsidRDefault="008721B7" w:rsidP="008721B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Zřízení </w:t>
      </w:r>
      <w:r w:rsidR="00485588">
        <w:rPr>
          <w:rFonts w:ascii="Arial" w:hAnsi="Arial" w:cs="Arial"/>
          <w:bCs/>
          <w:color w:val="000000"/>
        </w:rPr>
        <w:t>o</w:t>
      </w:r>
      <w:r w:rsidR="00B30D87" w:rsidRPr="006D7E4A">
        <w:rPr>
          <w:rFonts w:ascii="Arial" w:hAnsi="Arial" w:cs="Arial"/>
          <w:bCs/>
          <w:color w:val="000000"/>
        </w:rPr>
        <w:t>nline systém</w:t>
      </w:r>
      <w:r>
        <w:rPr>
          <w:rFonts w:ascii="Arial" w:hAnsi="Arial" w:cs="Arial"/>
          <w:bCs/>
          <w:color w:val="000000"/>
        </w:rPr>
        <w:t>u</w:t>
      </w:r>
      <w:r w:rsidR="00B30D87" w:rsidRPr="006D7E4A">
        <w:rPr>
          <w:rFonts w:ascii="Arial" w:hAnsi="Arial" w:cs="Arial"/>
          <w:bCs/>
          <w:color w:val="000000"/>
        </w:rPr>
        <w:t xml:space="preserve"> pro správu požadavků, reklamací</w:t>
      </w:r>
      <w:r>
        <w:rPr>
          <w:rFonts w:ascii="Arial" w:hAnsi="Arial" w:cs="Arial"/>
          <w:bCs/>
          <w:color w:val="000000"/>
        </w:rPr>
        <w:t xml:space="preserve">, závad v domě </w:t>
      </w:r>
      <w:r w:rsidR="001576B5">
        <w:rPr>
          <w:rFonts w:ascii="Arial" w:hAnsi="Arial" w:cs="Arial"/>
          <w:bCs/>
          <w:color w:val="000000"/>
        </w:rPr>
        <w:t>včetně</w:t>
      </w:r>
      <w:r>
        <w:rPr>
          <w:rFonts w:ascii="Arial" w:hAnsi="Arial" w:cs="Arial"/>
          <w:bCs/>
          <w:color w:val="000000"/>
        </w:rPr>
        <w:t xml:space="preserve"> zavedení</w:t>
      </w:r>
      <w:r w:rsidR="001576B5">
        <w:rPr>
          <w:rFonts w:ascii="Arial" w:hAnsi="Arial" w:cs="Arial"/>
          <w:bCs/>
          <w:color w:val="000000"/>
        </w:rPr>
        <w:t xml:space="preserve"> přehledného</w:t>
      </w:r>
      <w:r w:rsidR="00B30D87" w:rsidRPr="006D7E4A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>adresářového ukládání veškeré el</w:t>
      </w:r>
      <w:r w:rsidR="001576B5">
        <w:rPr>
          <w:rFonts w:ascii="Arial" w:hAnsi="Arial" w:cs="Arial"/>
          <w:bCs/>
          <w:color w:val="000000"/>
        </w:rPr>
        <w:t>ektronické</w:t>
      </w:r>
      <w:r>
        <w:rPr>
          <w:rFonts w:ascii="Arial" w:hAnsi="Arial" w:cs="Arial"/>
          <w:bCs/>
          <w:color w:val="000000"/>
        </w:rPr>
        <w:t xml:space="preserve"> d</w:t>
      </w:r>
      <w:r w:rsidRPr="006D7E4A">
        <w:rPr>
          <w:rFonts w:ascii="Arial" w:hAnsi="Arial" w:cs="Arial"/>
          <w:bCs/>
          <w:color w:val="000000"/>
        </w:rPr>
        <w:t>okumentace</w:t>
      </w:r>
      <w:r>
        <w:rPr>
          <w:rFonts w:ascii="Arial" w:hAnsi="Arial" w:cs="Arial"/>
          <w:bCs/>
          <w:color w:val="000000"/>
        </w:rPr>
        <w:t xml:space="preserve"> – viz</w:t>
      </w:r>
      <w:r w:rsidR="00485588">
        <w:rPr>
          <w:rFonts w:ascii="Arial" w:hAnsi="Arial" w:cs="Arial"/>
          <w:bCs/>
          <w:color w:val="000000"/>
        </w:rPr>
        <w:t xml:space="preserve">. </w:t>
      </w:r>
      <w:r w:rsidRPr="00DE1771">
        <w:rPr>
          <w:rFonts w:ascii="Arial" w:hAnsi="Arial" w:cs="Arial"/>
          <w:b/>
          <w:bCs/>
          <w:color w:val="000000"/>
        </w:rPr>
        <w:t>Příloha č. 1</w:t>
      </w:r>
      <w:r w:rsidR="00D856EF">
        <w:rPr>
          <w:rFonts w:ascii="Arial" w:hAnsi="Arial" w:cs="Arial"/>
          <w:b/>
          <w:bCs/>
          <w:color w:val="000000"/>
        </w:rPr>
        <w:t xml:space="preserve"> </w:t>
      </w:r>
      <w:r w:rsidR="00D856EF">
        <w:rPr>
          <w:rFonts w:ascii="Arial" w:hAnsi="Arial" w:cs="Arial"/>
          <w:bCs/>
          <w:color w:val="000000"/>
        </w:rPr>
        <w:t xml:space="preserve">(doporučení pro zavedení </w:t>
      </w:r>
      <w:r w:rsidR="001576B5">
        <w:rPr>
          <w:rFonts w:ascii="Arial" w:hAnsi="Arial" w:cs="Arial"/>
          <w:bCs/>
          <w:color w:val="000000"/>
        </w:rPr>
        <w:t xml:space="preserve">prověřeného </w:t>
      </w:r>
      <w:r w:rsidR="00485588">
        <w:rPr>
          <w:rFonts w:ascii="Arial" w:hAnsi="Arial" w:cs="Arial"/>
          <w:bCs/>
          <w:color w:val="000000"/>
        </w:rPr>
        <w:t xml:space="preserve">systému </w:t>
      </w:r>
      <w:hyperlink r:id="rId11" w:history="1">
        <w:r w:rsidR="00704817" w:rsidRPr="00E05637">
          <w:rPr>
            <w:rStyle w:val="Hypertextovodkaz"/>
            <w:rFonts w:ascii="Arial" w:hAnsi="Arial" w:cs="Arial"/>
            <w:b/>
            <w:bCs/>
          </w:rPr>
          <w:t>www.sousede.cz</w:t>
        </w:r>
      </w:hyperlink>
      <w:r w:rsidR="00485588">
        <w:rPr>
          <w:rFonts w:ascii="Arial" w:hAnsi="Arial" w:cs="Arial"/>
          <w:bCs/>
          <w:color w:val="000000"/>
        </w:rPr>
        <w:t>)</w:t>
      </w:r>
      <w:r w:rsidR="00704817">
        <w:rPr>
          <w:rFonts w:ascii="Arial" w:hAnsi="Arial" w:cs="Arial"/>
          <w:bCs/>
          <w:color w:val="000000"/>
        </w:rPr>
        <w:t xml:space="preserve"> a </w:t>
      </w:r>
      <w:r w:rsidR="00704817" w:rsidRPr="00704817">
        <w:rPr>
          <w:rFonts w:ascii="Arial" w:hAnsi="Arial" w:cs="Arial"/>
          <w:b/>
          <w:bCs/>
          <w:color w:val="000000"/>
        </w:rPr>
        <w:t>Příloha č. 2</w:t>
      </w:r>
      <w:r w:rsidR="00704817">
        <w:rPr>
          <w:rFonts w:ascii="Arial" w:hAnsi="Arial" w:cs="Arial"/>
          <w:bCs/>
          <w:color w:val="000000"/>
        </w:rPr>
        <w:t xml:space="preserve"> (finanční náročnost na pořízení portálu sousedé)</w:t>
      </w:r>
    </w:p>
    <w:p w14:paraId="17ABF326" w14:textId="62301F5C" w:rsidR="00B30D87" w:rsidRDefault="00B30D87" w:rsidP="006D7E4A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6D7E4A">
        <w:rPr>
          <w:rFonts w:ascii="Arial" w:hAnsi="Arial" w:cs="Arial"/>
          <w:bCs/>
          <w:color w:val="000000"/>
        </w:rPr>
        <w:t>Zpřístupnění informací</w:t>
      </w:r>
      <w:r w:rsidR="00D55399">
        <w:rPr>
          <w:rFonts w:ascii="Arial" w:hAnsi="Arial" w:cs="Arial"/>
          <w:bCs/>
          <w:color w:val="000000"/>
        </w:rPr>
        <w:t xml:space="preserve"> a podkladů</w:t>
      </w:r>
      <w:r w:rsidRPr="006D7E4A">
        <w:rPr>
          <w:rFonts w:ascii="Arial" w:hAnsi="Arial" w:cs="Arial"/>
          <w:bCs/>
          <w:color w:val="000000"/>
        </w:rPr>
        <w:t xml:space="preserve"> členům SVJ přes zabezpečený digitální portál</w:t>
      </w:r>
      <w:r w:rsidR="00D55399">
        <w:rPr>
          <w:rFonts w:ascii="Arial" w:hAnsi="Arial" w:cs="Arial"/>
          <w:bCs/>
          <w:color w:val="000000"/>
        </w:rPr>
        <w:t xml:space="preserve"> </w:t>
      </w:r>
      <w:r w:rsidR="008721B7">
        <w:rPr>
          <w:rFonts w:ascii="Arial" w:hAnsi="Arial" w:cs="Arial"/>
          <w:bCs/>
          <w:color w:val="000000"/>
        </w:rPr>
        <w:t>pomocí emailových adres členů SVJ</w:t>
      </w:r>
    </w:p>
    <w:p w14:paraId="2C9F921F" w14:textId="3C02F33F" w:rsidR="008721B7" w:rsidRDefault="008721B7" w:rsidP="006D7E4A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Převedení veškeré existující papírové smluvní a  revizní dokumentace do elektronické podoby (sken </w:t>
      </w:r>
      <w:r w:rsidR="000B4834">
        <w:rPr>
          <w:rFonts w:ascii="Arial" w:hAnsi="Arial" w:cs="Arial"/>
          <w:bCs/>
          <w:color w:val="000000"/>
        </w:rPr>
        <w:t xml:space="preserve">všech dostupných </w:t>
      </w:r>
      <w:r>
        <w:rPr>
          <w:rFonts w:ascii="Arial" w:hAnsi="Arial" w:cs="Arial"/>
          <w:bCs/>
          <w:color w:val="000000"/>
        </w:rPr>
        <w:t>dokumentů</w:t>
      </w:r>
      <w:r w:rsidR="000B4834">
        <w:rPr>
          <w:rFonts w:ascii="Arial" w:hAnsi="Arial" w:cs="Arial"/>
          <w:bCs/>
          <w:color w:val="000000"/>
        </w:rPr>
        <w:t xml:space="preserve"> včetně např. kolaudačních rozhodnutí, certifikačních osvědčení k použitým materiálům, návodům na obsluhu, revizních a provozních zkoušek</w:t>
      </w:r>
      <w:r>
        <w:rPr>
          <w:rFonts w:ascii="Arial" w:hAnsi="Arial" w:cs="Arial"/>
          <w:bCs/>
          <w:color w:val="000000"/>
        </w:rPr>
        <w:t>)</w:t>
      </w:r>
      <w:r w:rsidR="006F4BB8">
        <w:rPr>
          <w:rFonts w:ascii="Arial" w:hAnsi="Arial" w:cs="Arial"/>
          <w:bCs/>
          <w:color w:val="000000"/>
        </w:rPr>
        <w:t xml:space="preserve"> a vložení do elektronického portálu</w:t>
      </w:r>
    </w:p>
    <w:p w14:paraId="40C67B43" w14:textId="203E44DD" w:rsidR="008721B7" w:rsidRPr="006D7E4A" w:rsidRDefault="008721B7" w:rsidP="006D7E4A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Vyžádání elektronické stavební dokumentace na Stavebním úřadu městské části Praha 5. </w:t>
      </w:r>
    </w:p>
    <w:p w14:paraId="3A9BBB1E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03663E3A" w14:textId="77777777" w:rsidR="00B30D87" w:rsidRPr="00281CD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281CD7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📢</w:t>
      </w:r>
      <w:r w:rsidRPr="00281CD7">
        <w:rPr>
          <w:rFonts w:cs="Arial"/>
          <w:b/>
          <w:bCs/>
          <w:color w:val="000000"/>
          <w:sz w:val="22"/>
          <w:szCs w:val="22"/>
        </w:rPr>
        <w:t xml:space="preserve"> Zlepšení komunikace s vlastníky</w:t>
      </w:r>
    </w:p>
    <w:p w14:paraId="046DDFC3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7DA1A391" w14:textId="77777777" w:rsidR="0030177D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30177D">
        <w:rPr>
          <w:rFonts w:ascii="Arial" w:hAnsi="Arial" w:cs="Arial"/>
          <w:bCs/>
          <w:color w:val="000000"/>
        </w:rPr>
        <w:t>Pravidelné reporty o činnosti předsedy</w:t>
      </w:r>
    </w:p>
    <w:p w14:paraId="52071323" w14:textId="5FADBCC3" w:rsidR="00B30D87" w:rsidRDefault="0030177D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30177D">
        <w:rPr>
          <w:rFonts w:ascii="Arial" w:hAnsi="Arial" w:cs="Arial"/>
          <w:bCs/>
          <w:color w:val="000000"/>
        </w:rPr>
        <w:t>On-line komunikace či osobní s</w:t>
      </w:r>
      <w:r w:rsidR="00B30D87" w:rsidRPr="0030177D">
        <w:rPr>
          <w:rFonts w:ascii="Arial" w:hAnsi="Arial" w:cs="Arial"/>
          <w:bCs/>
          <w:color w:val="000000"/>
        </w:rPr>
        <w:t>etkání s vlastníky pro sběr zpětné vazby a návrhů</w:t>
      </w:r>
      <w:r w:rsidR="003A6F69">
        <w:rPr>
          <w:rFonts w:ascii="Arial" w:hAnsi="Arial" w:cs="Arial"/>
          <w:bCs/>
          <w:color w:val="000000"/>
        </w:rPr>
        <w:t xml:space="preserve"> pro zlepšení</w:t>
      </w:r>
    </w:p>
    <w:p w14:paraId="5E97C984" w14:textId="10D826F5" w:rsidR="00C566A8" w:rsidRDefault="00C566A8" w:rsidP="00C566A8">
      <w:pPr>
        <w:rPr>
          <w:rFonts w:cs="Arial"/>
          <w:bCs/>
          <w:color w:val="000000"/>
        </w:rPr>
      </w:pPr>
    </w:p>
    <w:p w14:paraId="6426FB2B" w14:textId="5A360630" w:rsidR="00C566A8" w:rsidRDefault="00C566A8" w:rsidP="00C566A8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>
        <w:rPr>
          <w:rFonts w:cs="Arial"/>
          <w:b/>
          <w:bCs/>
          <w:color w:val="000000"/>
          <w:sz w:val="22"/>
          <w:szCs w:val="22"/>
        </w:rPr>
        <w:t xml:space="preserve"> Zapojení stávajícího člena SVJ do údržby nemovitosti</w:t>
      </w:r>
    </w:p>
    <w:p w14:paraId="070CD652" w14:textId="4AAA10C8" w:rsidR="00C566A8" w:rsidRPr="00C566A8" w:rsidRDefault="00C566A8" w:rsidP="00C566A8">
      <w:pPr>
        <w:pStyle w:val="Odstavecseseznamem"/>
        <w:numPr>
          <w:ilvl w:val="0"/>
          <w:numId w:val="29"/>
        </w:numPr>
        <w:rPr>
          <w:rFonts w:ascii="Arial" w:hAnsi="Arial" w:cs="Arial"/>
          <w:b/>
          <w:bCs/>
          <w:color w:val="000000"/>
        </w:rPr>
      </w:pPr>
      <w:r w:rsidRPr="00C566A8">
        <w:rPr>
          <w:rFonts w:ascii="Arial" w:hAnsi="Arial" w:cs="Arial"/>
          <w:bCs/>
          <w:color w:val="000000"/>
        </w:rPr>
        <w:t>Doporučujeme ponechání aktivního člena z oblasti údržby z důvodu neustále kontroly bytového komplexu</w:t>
      </w:r>
      <w:r w:rsidR="002C204C">
        <w:rPr>
          <w:rFonts w:ascii="Arial" w:hAnsi="Arial" w:cs="Arial"/>
          <w:bCs/>
          <w:color w:val="000000"/>
        </w:rPr>
        <w:t xml:space="preserve"> (24/7 dohled nad správou nemovitosti z důvodu trvalého bydliště)</w:t>
      </w:r>
    </w:p>
    <w:p w14:paraId="1F56FB8F" w14:textId="268E5D87" w:rsidR="00C566A8" w:rsidRPr="00C566A8" w:rsidRDefault="00C566A8" w:rsidP="00C566A8">
      <w:pPr>
        <w:pStyle w:val="Odstavecseseznamem"/>
        <w:numPr>
          <w:ilvl w:val="0"/>
          <w:numId w:val="29"/>
        </w:numPr>
        <w:rPr>
          <w:rFonts w:ascii="Arial" w:hAnsi="Arial" w:cs="Arial"/>
          <w:b/>
          <w:bCs/>
          <w:color w:val="000000"/>
        </w:rPr>
      </w:pPr>
      <w:r w:rsidRPr="00C566A8">
        <w:rPr>
          <w:rFonts w:ascii="Arial" w:hAnsi="Arial" w:cs="Arial"/>
          <w:bCs/>
          <w:color w:val="000000"/>
        </w:rPr>
        <w:t>Nastavení systému odměňovaní za práce údržby</w:t>
      </w:r>
      <w:r>
        <w:rPr>
          <w:rFonts w:ascii="Arial" w:hAnsi="Arial" w:cs="Arial"/>
          <w:bCs/>
          <w:color w:val="000000"/>
        </w:rPr>
        <w:t xml:space="preserve"> a drobných činností</w:t>
      </w:r>
      <w:r w:rsidR="002C204C">
        <w:rPr>
          <w:rFonts w:ascii="Arial" w:hAnsi="Arial" w:cs="Arial"/>
          <w:bCs/>
          <w:color w:val="000000"/>
        </w:rPr>
        <w:t xml:space="preserve"> tohoto člena</w:t>
      </w:r>
    </w:p>
    <w:p w14:paraId="4F5B3AE0" w14:textId="16C4E418" w:rsidR="00C566A8" w:rsidRDefault="00C566A8" w:rsidP="00C566A8">
      <w:pPr>
        <w:rPr>
          <w:rFonts w:cs="Arial"/>
          <w:bCs/>
          <w:color w:val="000000"/>
        </w:rPr>
      </w:pPr>
    </w:p>
    <w:p w14:paraId="1A6F351A" w14:textId="0275F7A6" w:rsidR="005C5C74" w:rsidRDefault="005C5C74" w:rsidP="00C566A8">
      <w:pPr>
        <w:rPr>
          <w:rFonts w:cs="Arial"/>
          <w:bCs/>
          <w:color w:val="000000"/>
        </w:rPr>
      </w:pPr>
    </w:p>
    <w:p w14:paraId="5150CA2C" w14:textId="2C023949" w:rsidR="0062093B" w:rsidRDefault="005C5C74" w:rsidP="00C566A8">
      <w:pPr>
        <w:rPr>
          <w:rFonts w:cs="Arial"/>
          <w:b/>
          <w:bCs/>
          <w:color w:val="000000"/>
          <w:sz w:val="22"/>
          <w:szCs w:val="22"/>
        </w:rPr>
      </w:pPr>
      <w:r w:rsidRPr="005C5C74">
        <w:rPr>
          <w:rFonts w:cs="Arial"/>
          <w:bCs/>
          <w:color w:val="000000"/>
          <w:sz w:val="22"/>
          <w:szCs w:val="22"/>
        </w:rPr>
        <w:t>CENA za služby uvedené v ad 1)</w:t>
      </w:r>
      <w:r w:rsidRPr="005C5C74">
        <w:rPr>
          <w:rFonts w:cs="Arial"/>
          <w:bCs/>
          <w:color w:val="000000"/>
          <w:sz w:val="22"/>
          <w:szCs w:val="22"/>
        </w:rPr>
        <w:tab/>
      </w:r>
      <w:r w:rsidRPr="005C5C74">
        <w:rPr>
          <w:rFonts w:cs="Arial"/>
          <w:bCs/>
          <w:color w:val="000000"/>
          <w:sz w:val="22"/>
          <w:szCs w:val="22"/>
        </w:rPr>
        <w:tab/>
      </w:r>
      <w:r w:rsidRPr="005C5C74">
        <w:rPr>
          <w:rFonts w:cs="Arial"/>
          <w:b/>
          <w:bCs/>
          <w:color w:val="000000"/>
          <w:sz w:val="22"/>
          <w:szCs w:val="22"/>
        </w:rPr>
        <w:t>37 500,- Kč / každý měsíc po dobu 6 měsíců</w:t>
      </w:r>
    </w:p>
    <w:p w14:paraId="7AA4506A" w14:textId="22E780C7" w:rsidR="005C5C74" w:rsidRDefault="005C5C74" w:rsidP="00C566A8">
      <w:pPr>
        <w:rPr>
          <w:rFonts w:cs="Arial"/>
          <w:b/>
          <w:bCs/>
          <w:color w:val="000000"/>
          <w:sz w:val="22"/>
          <w:szCs w:val="22"/>
        </w:rPr>
      </w:pPr>
    </w:p>
    <w:p w14:paraId="264413EF" w14:textId="1E0EE3E8" w:rsidR="005C5C74" w:rsidRDefault="005C5C74" w:rsidP="00C566A8">
      <w:pPr>
        <w:rPr>
          <w:rFonts w:cs="Arial"/>
          <w:b/>
          <w:bCs/>
          <w:i/>
          <w:color w:val="000000"/>
          <w:sz w:val="18"/>
          <w:szCs w:val="18"/>
        </w:rPr>
      </w:pPr>
      <w:r w:rsidRPr="005C5C74">
        <w:rPr>
          <w:rFonts w:cs="Arial"/>
          <w:b/>
          <w:bCs/>
          <w:i/>
          <w:color w:val="000000"/>
          <w:sz w:val="18"/>
          <w:szCs w:val="18"/>
        </w:rPr>
        <w:t>Poznámka k ceně:</w:t>
      </w:r>
      <w:r>
        <w:rPr>
          <w:rFonts w:cs="Arial"/>
          <w:b/>
          <w:bCs/>
          <w:i/>
          <w:color w:val="000000"/>
          <w:sz w:val="18"/>
          <w:szCs w:val="18"/>
        </w:rPr>
        <w:t xml:space="preserve"> Výši této ceny koresponduje s velkým objemem hodin zahrnujícím všechny uvedené činnosti pro „restart SVJ“ a postavení se na vlastní nohy do pozice </w:t>
      </w:r>
      <w:r w:rsidR="00BC7723">
        <w:rPr>
          <w:rFonts w:cs="Arial"/>
          <w:b/>
          <w:bCs/>
          <w:i/>
          <w:color w:val="000000"/>
          <w:sz w:val="18"/>
          <w:szCs w:val="18"/>
        </w:rPr>
        <w:t xml:space="preserve">samostatně </w:t>
      </w:r>
      <w:r>
        <w:rPr>
          <w:rFonts w:cs="Arial"/>
          <w:b/>
          <w:bCs/>
          <w:i/>
          <w:color w:val="000000"/>
          <w:sz w:val="18"/>
          <w:szCs w:val="18"/>
        </w:rPr>
        <w:t>fungujícího SVJ</w:t>
      </w:r>
      <w:r w:rsidR="00A177AB">
        <w:rPr>
          <w:rFonts w:cs="Arial"/>
          <w:b/>
          <w:bCs/>
          <w:i/>
          <w:color w:val="000000"/>
          <w:sz w:val="18"/>
          <w:szCs w:val="18"/>
        </w:rPr>
        <w:t>.</w:t>
      </w:r>
    </w:p>
    <w:p w14:paraId="3C49F8DF" w14:textId="4480FDB9" w:rsidR="00067F92" w:rsidRDefault="00067F92" w:rsidP="00C566A8">
      <w:pPr>
        <w:rPr>
          <w:rFonts w:cs="Arial"/>
          <w:b/>
          <w:bCs/>
          <w:i/>
          <w:color w:val="000000"/>
          <w:sz w:val="18"/>
          <w:szCs w:val="18"/>
        </w:rPr>
      </w:pPr>
      <w:r>
        <w:rPr>
          <w:rFonts w:cs="Arial"/>
          <w:b/>
          <w:bCs/>
          <w:i/>
          <w:color w:val="000000"/>
          <w:sz w:val="18"/>
          <w:szCs w:val="18"/>
        </w:rPr>
        <w:t>Cena neobsahuje náklady za právní služby či provedení finančního auditu účetnictví externí firmou</w:t>
      </w:r>
      <w:r w:rsidR="006B7D8F">
        <w:rPr>
          <w:rFonts w:cs="Arial"/>
          <w:b/>
          <w:bCs/>
          <w:i/>
          <w:color w:val="000000"/>
          <w:sz w:val="18"/>
          <w:szCs w:val="18"/>
        </w:rPr>
        <w:t xml:space="preserve"> či jiných placených činností.</w:t>
      </w:r>
    </w:p>
    <w:p w14:paraId="3F36B704" w14:textId="5941787E" w:rsidR="0062093B" w:rsidRDefault="0062093B" w:rsidP="00C566A8">
      <w:pPr>
        <w:rPr>
          <w:rFonts w:cs="Arial"/>
          <w:b/>
          <w:bCs/>
          <w:i/>
          <w:color w:val="000000"/>
          <w:sz w:val="18"/>
          <w:szCs w:val="18"/>
        </w:rPr>
      </w:pPr>
    </w:p>
    <w:p w14:paraId="7475F9DB" w14:textId="3C93962B" w:rsidR="00B30D87" w:rsidRPr="0062093B" w:rsidRDefault="0062093B" w:rsidP="00B30D87">
      <w:pPr>
        <w:suppressAutoHyphens w:val="0"/>
        <w:rPr>
          <w:rFonts w:cs="Arial"/>
          <w:b/>
          <w:bCs/>
          <w:i/>
          <w:color w:val="000000"/>
          <w:sz w:val="22"/>
          <w:szCs w:val="22"/>
        </w:rPr>
      </w:pPr>
      <w:r w:rsidRPr="0062093B">
        <w:rPr>
          <w:rFonts w:cs="Arial"/>
          <w:b/>
          <w:bCs/>
          <w:i/>
          <w:color w:val="000000"/>
          <w:sz w:val="22"/>
          <w:szCs w:val="22"/>
        </w:rPr>
        <w:t>S ohledem na předpokládaný rozsah zajišťovaných činností a očekávaný objem odpracovaných hodin doporučujeme uzavřít smlouvu na dobu 6 měsíců, s možností prodloužení o dalších 6 měsíců. Prodloužení bude možné pouze po předchozím souhlasu člena výboru.</w:t>
      </w:r>
    </w:p>
    <w:p w14:paraId="04F4C86A" w14:textId="77777777" w:rsidR="0062093B" w:rsidRPr="00B30D87" w:rsidRDefault="0062093B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6CFF4616" w14:textId="638A27A2" w:rsidR="00B30D87" w:rsidRDefault="005C5C74" w:rsidP="00B30D87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  <w:r>
        <w:rPr>
          <w:rFonts w:cs="Arial"/>
          <w:b/>
          <w:bCs/>
          <w:color w:val="000000"/>
          <w:sz w:val="22"/>
          <w:szCs w:val="22"/>
          <w:u w:val="single"/>
        </w:rPr>
        <w:t xml:space="preserve">2) </w:t>
      </w:r>
      <w:r w:rsidR="00B30D87" w:rsidRPr="00281CD7">
        <w:rPr>
          <w:rFonts w:cs="Arial"/>
          <w:b/>
          <w:bCs/>
          <w:color w:val="000000"/>
          <w:sz w:val="22"/>
          <w:szCs w:val="22"/>
          <w:u w:val="single"/>
        </w:rPr>
        <w:t>Navazující restrukturalizace (fáze II: po 6 měsících)</w:t>
      </w:r>
    </w:p>
    <w:p w14:paraId="4D17119C" w14:textId="77777777" w:rsidR="00281CD7" w:rsidRPr="00281CD7" w:rsidRDefault="00281CD7" w:rsidP="00B30D87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</w:p>
    <w:p w14:paraId="1B8A19C8" w14:textId="6CD5A5BC" w:rsidR="00B30D87" w:rsidRPr="00EF6C6A" w:rsidRDefault="00B30D87" w:rsidP="00EF6C6A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281CD7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🛠</w:t>
      </w:r>
      <w:r w:rsidRPr="00281CD7">
        <w:rPr>
          <w:rFonts w:cs="Arial"/>
          <w:b/>
          <w:bCs/>
          <w:color w:val="000000"/>
          <w:sz w:val="22"/>
          <w:szCs w:val="22"/>
        </w:rPr>
        <w:t>️ Zhodnocení a optimalizace externích služeb</w:t>
      </w:r>
    </w:p>
    <w:p w14:paraId="4B5E8FFE" w14:textId="77777777" w:rsidR="00DE1771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DE1771">
        <w:rPr>
          <w:rFonts w:ascii="Arial" w:hAnsi="Arial" w:cs="Arial"/>
          <w:bCs/>
          <w:color w:val="000000"/>
        </w:rPr>
        <w:lastRenderedPageBreak/>
        <w:t>Výběrové řízení na novou správcovskou firmu dle transparentních kritérií</w:t>
      </w:r>
    </w:p>
    <w:p w14:paraId="7B8D24A5" w14:textId="77777777" w:rsidR="00DE1771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DE1771">
        <w:rPr>
          <w:rFonts w:ascii="Arial" w:hAnsi="Arial" w:cs="Arial"/>
          <w:bCs/>
          <w:color w:val="000000"/>
        </w:rPr>
        <w:t>Přezkoumání smluv s poskytovateli služeb (úklid, údržba zeleně apod.)</w:t>
      </w:r>
    </w:p>
    <w:p w14:paraId="4939D74F" w14:textId="36086811" w:rsidR="00B30D87" w:rsidRPr="00DE1771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DE1771">
        <w:rPr>
          <w:rFonts w:ascii="Arial" w:hAnsi="Arial" w:cs="Arial"/>
          <w:bCs/>
          <w:color w:val="000000"/>
        </w:rPr>
        <w:t>Zavedení systému zpětné vazby na kvalitu služeb</w:t>
      </w:r>
    </w:p>
    <w:p w14:paraId="4B05D2E2" w14:textId="77777777" w:rsidR="00B30D87" w:rsidRP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3977F222" w14:textId="77777777" w:rsidR="00B30D87" w:rsidRPr="007F5982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</w:rPr>
      </w:pPr>
      <w:r w:rsidRPr="007F5982">
        <w:rPr>
          <w:rFonts w:ascii="Segoe UI Symbol" w:hAnsi="Segoe UI Symbol" w:cs="Segoe UI Symbol"/>
          <w:b/>
          <w:bCs/>
          <w:color w:val="000000"/>
          <w:sz w:val="22"/>
          <w:szCs w:val="22"/>
        </w:rPr>
        <w:t>🔁</w:t>
      </w:r>
      <w:r w:rsidRPr="007F5982">
        <w:rPr>
          <w:rFonts w:cs="Arial"/>
          <w:b/>
          <w:bCs/>
          <w:color w:val="000000"/>
          <w:sz w:val="22"/>
          <w:szCs w:val="22"/>
        </w:rPr>
        <w:t xml:space="preserve"> Pravidelný audit a udržitelnost změn</w:t>
      </w:r>
    </w:p>
    <w:p w14:paraId="4990C783" w14:textId="77777777" w:rsidR="00B30D87" w:rsidRPr="007F5982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4AD9825E" w14:textId="77777777" w:rsidR="007F5982" w:rsidRPr="007F5982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7F5982">
        <w:rPr>
          <w:rFonts w:ascii="Arial" w:hAnsi="Arial" w:cs="Arial"/>
          <w:bCs/>
          <w:color w:val="000000"/>
        </w:rPr>
        <w:t>Pololetní kontrola stavu účtů, dokumentace a smluv</w:t>
      </w:r>
    </w:p>
    <w:p w14:paraId="2C245898" w14:textId="7342202E" w:rsidR="00B30D87" w:rsidRPr="007F5982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7F5982">
        <w:rPr>
          <w:rFonts w:ascii="Arial" w:hAnsi="Arial" w:cs="Arial"/>
          <w:bCs/>
          <w:color w:val="000000"/>
        </w:rPr>
        <w:t>Zapojení vlastníků do rozhodovacích procesů</w:t>
      </w:r>
    </w:p>
    <w:p w14:paraId="096797DD" w14:textId="31E0E3D8" w:rsidR="00B30D87" w:rsidRDefault="00B30D87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2B038506" w14:textId="3BFC0D6B" w:rsidR="00EB1C95" w:rsidRPr="00433CDB" w:rsidRDefault="00EB1C95" w:rsidP="00EF6C6A">
      <w:pPr>
        <w:rPr>
          <w:rFonts w:cs="Arial"/>
          <w:bCs/>
          <w:color w:val="000000"/>
          <w:sz w:val="22"/>
          <w:szCs w:val="22"/>
        </w:rPr>
      </w:pPr>
      <w:r w:rsidRPr="005C5C74">
        <w:rPr>
          <w:rFonts w:cs="Arial"/>
          <w:bCs/>
          <w:color w:val="000000"/>
          <w:sz w:val="22"/>
          <w:szCs w:val="22"/>
        </w:rPr>
        <w:t xml:space="preserve">CENA za služby uvedené v ad </w:t>
      </w:r>
      <w:r>
        <w:rPr>
          <w:rFonts w:cs="Arial"/>
          <w:bCs/>
          <w:color w:val="000000"/>
          <w:sz w:val="22"/>
          <w:szCs w:val="22"/>
        </w:rPr>
        <w:t>2</w:t>
      </w:r>
      <w:r w:rsidRPr="005C5C74">
        <w:rPr>
          <w:rFonts w:cs="Arial"/>
          <w:bCs/>
          <w:color w:val="000000"/>
          <w:sz w:val="22"/>
          <w:szCs w:val="22"/>
        </w:rPr>
        <w:t>)</w:t>
      </w:r>
      <w:r w:rsidRPr="005C5C74">
        <w:rPr>
          <w:rFonts w:cs="Arial"/>
          <w:bCs/>
          <w:color w:val="000000"/>
          <w:sz w:val="22"/>
          <w:szCs w:val="22"/>
        </w:rPr>
        <w:tab/>
      </w:r>
      <w:r w:rsidRPr="005C5C74">
        <w:rPr>
          <w:rFonts w:cs="Arial"/>
          <w:bCs/>
          <w:color w:val="000000"/>
          <w:sz w:val="22"/>
          <w:szCs w:val="22"/>
        </w:rPr>
        <w:tab/>
      </w:r>
      <w:r w:rsidR="00EF6C6A">
        <w:rPr>
          <w:rFonts w:cs="Arial"/>
          <w:b/>
          <w:bCs/>
          <w:color w:val="000000"/>
          <w:sz w:val="22"/>
          <w:szCs w:val="22"/>
        </w:rPr>
        <w:t xml:space="preserve">24.900,- Kč/ měsíčně </w:t>
      </w:r>
    </w:p>
    <w:p w14:paraId="744998F2" w14:textId="3FCF1728" w:rsidR="00EB1C95" w:rsidRDefault="00EB1C95" w:rsidP="00B30D87">
      <w:pPr>
        <w:suppressAutoHyphens w:val="0"/>
        <w:rPr>
          <w:rFonts w:cs="Arial"/>
          <w:bCs/>
          <w:color w:val="000000"/>
          <w:sz w:val="22"/>
          <w:szCs w:val="22"/>
        </w:rPr>
      </w:pPr>
    </w:p>
    <w:p w14:paraId="5D11ECEE" w14:textId="6FE98664" w:rsidR="00EF6C6A" w:rsidRPr="00EF6C6A" w:rsidRDefault="00EF6C6A" w:rsidP="00EF6C6A">
      <w:pPr>
        <w:suppressAutoHyphens w:val="0"/>
        <w:rPr>
          <w:rFonts w:cs="Arial"/>
          <w:bCs/>
          <w:color w:val="000000"/>
        </w:rPr>
      </w:pPr>
      <w:r w:rsidRPr="00EF6C6A">
        <w:rPr>
          <w:rFonts w:cs="Arial"/>
          <w:bCs/>
          <w:color w:val="000000"/>
        </w:rPr>
        <w:t xml:space="preserve">(všechny uvedené ceny jsou ceny bez DPH </w:t>
      </w:r>
      <w:proofErr w:type="gramStart"/>
      <w:r w:rsidRPr="00EF6C6A">
        <w:rPr>
          <w:rFonts w:cs="Arial"/>
          <w:bCs/>
          <w:color w:val="000000"/>
        </w:rPr>
        <w:t>21%</w:t>
      </w:r>
      <w:proofErr w:type="gramEnd"/>
      <w:r w:rsidRPr="00EF6C6A">
        <w:rPr>
          <w:rFonts w:cs="Arial"/>
          <w:bCs/>
          <w:color w:val="000000"/>
        </w:rPr>
        <w:t>)</w:t>
      </w:r>
    </w:p>
    <w:p w14:paraId="6639A830" w14:textId="333E1F4D" w:rsidR="00B30D87" w:rsidRDefault="00B30D87" w:rsidP="00B30D87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  <w:r w:rsidRPr="007F5982">
        <w:rPr>
          <w:rFonts w:cs="Arial"/>
          <w:b/>
          <w:bCs/>
          <w:color w:val="000000"/>
          <w:sz w:val="22"/>
          <w:szCs w:val="22"/>
          <w:u w:val="single"/>
        </w:rPr>
        <w:t>Přínos pro SVJ Jinonický dvůr</w:t>
      </w:r>
    </w:p>
    <w:p w14:paraId="7143A190" w14:textId="77777777" w:rsidR="00EB1C95" w:rsidRPr="007F5982" w:rsidRDefault="00EB1C95" w:rsidP="00B30D87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</w:p>
    <w:p w14:paraId="2D08B6F8" w14:textId="4C695C78" w:rsidR="00EB1C95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EB1C95">
        <w:rPr>
          <w:rFonts w:ascii="Arial" w:hAnsi="Arial" w:cs="Arial"/>
          <w:bCs/>
          <w:color w:val="000000"/>
        </w:rPr>
        <w:t>Profesionální vedení</w:t>
      </w:r>
      <w:r w:rsidR="00EB1C95">
        <w:rPr>
          <w:rFonts w:ascii="Arial" w:hAnsi="Arial" w:cs="Arial"/>
          <w:bCs/>
          <w:color w:val="000000"/>
        </w:rPr>
        <w:t xml:space="preserve"> firmy KAJMA, </w:t>
      </w:r>
      <w:proofErr w:type="spellStart"/>
      <w:proofErr w:type="gramStart"/>
      <w:r w:rsidR="00EB1C95">
        <w:rPr>
          <w:rFonts w:ascii="Arial" w:hAnsi="Arial" w:cs="Arial"/>
          <w:bCs/>
          <w:color w:val="000000"/>
        </w:rPr>
        <w:t>s,r</w:t>
      </w:r>
      <w:proofErr w:type="gramEnd"/>
      <w:r w:rsidR="00EB1C95">
        <w:rPr>
          <w:rFonts w:ascii="Arial" w:hAnsi="Arial" w:cs="Arial"/>
          <w:bCs/>
          <w:color w:val="000000"/>
        </w:rPr>
        <w:t>,o</w:t>
      </w:r>
      <w:proofErr w:type="spellEnd"/>
      <w:r w:rsidR="00EB1C95">
        <w:rPr>
          <w:rFonts w:ascii="Arial" w:hAnsi="Arial" w:cs="Arial"/>
          <w:bCs/>
          <w:color w:val="000000"/>
        </w:rPr>
        <w:t>,</w:t>
      </w:r>
      <w:r w:rsidRPr="00EB1C95">
        <w:rPr>
          <w:rFonts w:ascii="Arial" w:hAnsi="Arial" w:cs="Arial"/>
          <w:bCs/>
          <w:color w:val="000000"/>
        </w:rPr>
        <w:t xml:space="preserve"> založené na</w:t>
      </w:r>
      <w:r w:rsidR="00EB1C95">
        <w:rPr>
          <w:rFonts w:ascii="Arial" w:hAnsi="Arial" w:cs="Arial"/>
          <w:bCs/>
          <w:color w:val="000000"/>
        </w:rPr>
        <w:t xml:space="preserve"> dlouholetých zkušenostech obdobného stavu u jiných projektů (</w:t>
      </w:r>
      <w:proofErr w:type="gramStart"/>
      <w:r w:rsidR="00EB1C95">
        <w:rPr>
          <w:rFonts w:ascii="Arial" w:hAnsi="Arial" w:cs="Arial"/>
          <w:bCs/>
          <w:color w:val="000000"/>
        </w:rPr>
        <w:t>20 leté</w:t>
      </w:r>
      <w:proofErr w:type="gramEnd"/>
      <w:r w:rsidR="00EB1C95">
        <w:rPr>
          <w:rFonts w:ascii="Arial" w:hAnsi="Arial" w:cs="Arial"/>
          <w:bCs/>
          <w:color w:val="000000"/>
        </w:rPr>
        <w:t xml:space="preserve"> praktické zkušeností z pozice vedení SVJ)</w:t>
      </w:r>
    </w:p>
    <w:p w14:paraId="566389B5" w14:textId="61E5E781" w:rsidR="00EB1C95" w:rsidRDefault="00EB1C95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Nastavení</w:t>
      </w:r>
      <w:r w:rsidR="00B30D87" w:rsidRPr="00EB1C95">
        <w:rPr>
          <w:rFonts w:ascii="Arial" w:hAnsi="Arial" w:cs="Arial"/>
          <w:bCs/>
          <w:color w:val="000000"/>
        </w:rPr>
        <w:t xml:space="preserve"> transparent</w:t>
      </w:r>
      <w:r w:rsidR="00BC7723">
        <w:rPr>
          <w:rFonts w:ascii="Arial" w:hAnsi="Arial" w:cs="Arial"/>
          <w:bCs/>
          <w:color w:val="000000"/>
        </w:rPr>
        <w:t>nosti, odpovědnosti a efektivity</w:t>
      </w:r>
    </w:p>
    <w:p w14:paraId="2D24B234" w14:textId="7483D8E1" w:rsidR="00EB1C95" w:rsidRPr="00EB1C95" w:rsidRDefault="00EB1C95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Nastartování systému fungování s ohledem na technické i ekonomické aspekty</w:t>
      </w:r>
    </w:p>
    <w:p w14:paraId="63D898C5" w14:textId="77777777" w:rsidR="00EB1C95" w:rsidRPr="00EB1C95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EB1C95">
        <w:rPr>
          <w:rFonts w:ascii="Arial" w:hAnsi="Arial" w:cs="Arial"/>
          <w:bCs/>
          <w:color w:val="000000"/>
        </w:rPr>
        <w:t>Aktivní komunikace s vlastníky a zapojení členů SVJ do klíčových rozhodnutí</w:t>
      </w:r>
    </w:p>
    <w:p w14:paraId="1D48B4B6" w14:textId="77777777" w:rsidR="00EB1C95" w:rsidRPr="00EB1C95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EB1C95">
        <w:rPr>
          <w:rFonts w:ascii="Arial" w:hAnsi="Arial" w:cs="Arial"/>
          <w:bCs/>
          <w:color w:val="000000"/>
        </w:rPr>
        <w:t>Stabilní a udržitelná správa majetku s důrazem na ekonomickou výhodnost</w:t>
      </w:r>
    </w:p>
    <w:p w14:paraId="588336AB" w14:textId="1130496A" w:rsidR="00B30D87" w:rsidRDefault="00B30D87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EB1C95">
        <w:rPr>
          <w:rFonts w:ascii="Arial" w:hAnsi="Arial" w:cs="Arial"/>
          <w:bCs/>
          <w:color w:val="000000"/>
        </w:rPr>
        <w:t>Zlepšení kvality života v domě díky</w:t>
      </w:r>
      <w:r w:rsidR="00EB1C95">
        <w:rPr>
          <w:rFonts w:ascii="Arial" w:hAnsi="Arial" w:cs="Arial"/>
          <w:bCs/>
          <w:color w:val="000000"/>
        </w:rPr>
        <w:t xml:space="preserve"> fungujícímu systému a službám</w:t>
      </w:r>
    </w:p>
    <w:p w14:paraId="047D0F13" w14:textId="400B9CAF" w:rsidR="00EB1C95" w:rsidRPr="00EB1C95" w:rsidRDefault="00EB1C95" w:rsidP="00B30D87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Po </w:t>
      </w:r>
      <w:r w:rsidR="00BC7723">
        <w:rPr>
          <w:rFonts w:ascii="Arial" w:hAnsi="Arial" w:cs="Arial"/>
          <w:bCs/>
          <w:color w:val="000000"/>
        </w:rPr>
        <w:t xml:space="preserve">nastartování systému SVJ množnost navázání a pokračovaní v uvedených činnostech ze strany vlastních členů SVJ </w:t>
      </w:r>
    </w:p>
    <w:p w14:paraId="57133DE2" w14:textId="1839DCBF" w:rsidR="00B30D87" w:rsidRDefault="00B30D87" w:rsidP="00276E5A">
      <w:pPr>
        <w:suppressAutoHyphens w:val="0"/>
        <w:rPr>
          <w:rFonts w:cs="Arial"/>
          <w:bCs/>
          <w:color w:val="000000"/>
        </w:rPr>
      </w:pPr>
    </w:p>
    <w:p w14:paraId="537D2A72" w14:textId="132929F0" w:rsidR="000B4834" w:rsidRDefault="000B4834" w:rsidP="000B4834">
      <w:pPr>
        <w:suppressAutoHyphens w:val="0"/>
        <w:rPr>
          <w:rFonts w:cs="Arial"/>
          <w:b/>
          <w:bCs/>
          <w:color w:val="000000"/>
          <w:sz w:val="22"/>
          <w:szCs w:val="22"/>
          <w:u w:val="single"/>
        </w:rPr>
      </w:pPr>
      <w:r>
        <w:rPr>
          <w:rFonts w:cs="Arial"/>
          <w:b/>
          <w:bCs/>
          <w:color w:val="000000"/>
          <w:sz w:val="22"/>
          <w:szCs w:val="22"/>
          <w:u w:val="single"/>
        </w:rPr>
        <w:t>Nutná podmínka pro splnění díla:</w:t>
      </w:r>
    </w:p>
    <w:p w14:paraId="7ED65676" w14:textId="1D50B696" w:rsidR="00B30D87" w:rsidRDefault="00B30D87" w:rsidP="00276E5A">
      <w:pPr>
        <w:suppressAutoHyphens w:val="0"/>
        <w:rPr>
          <w:rFonts w:cs="Arial"/>
          <w:bCs/>
          <w:color w:val="000000"/>
        </w:rPr>
      </w:pPr>
    </w:p>
    <w:p w14:paraId="6797E88B" w14:textId="7DCC40AF" w:rsidR="000B4834" w:rsidRDefault="000B4834" w:rsidP="000B4834">
      <w:pPr>
        <w:rPr>
          <w:rFonts w:cs="Arial"/>
          <w:bCs/>
          <w:color w:val="000000"/>
          <w:sz w:val="22"/>
          <w:szCs w:val="22"/>
        </w:rPr>
      </w:pPr>
      <w:r w:rsidRPr="000B4834">
        <w:rPr>
          <w:rFonts w:cs="Arial"/>
          <w:bCs/>
          <w:color w:val="000000"/>
          <w:sz w:val="22"/>
          <w:szCs w:val="22"/>
        </w:rPr>
        <w:t>Pro splnění výše uvedených nabízených činností je nutnou podmínkou:</w:t>
      </w:r>
    </w:p>
    <w:p w14:paraId="1FDA8684" w14:textId="775E76CD" w:rsidR="000B4834" w:rsidRDefault="000B4834" w:rsidP="000B4834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 w:rsidRPr="000B4834">
        <w:rPr>
          <w:rFonts w:ascii="Arial" w:hAnsi="Arial" w:cs="Arial"/>
          <w:bCs/>
          <w:color w:val="000000"/>
        </w:rPr>
        <w:t xml:space="preserve">Určení člena SVJ </w:t>
      </w:r>
      <w:r>
        <w:rPr>
          <w:rFonts w:ascii="Arial" w:hAnsi="Arial" w:cs="Arial"/>
          <w:bCs/>
          <w:color w:val="000000"/>
        </w:rPr>
        <w:t>pro aktivní spolupráci a kooperaci s firmou KAJMA</w:t>
      </w:r>
    </w:p>
    <w:p w14:paraId="7E008B0F" w14:textId="6DCD8AA7" w:rsidR="000B4834" w:rsidRDefault="000B4834" w:rsidP="000B4834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Předání všech dostupných podkladů k bytovému domu</w:t>
      </w:r>
    </w:p>
    <w:p w14:paraId="014D2BDF" w14:textId="7A78D8F9" w:rsidR="000B4834" w:rsidRDefault="000B4834" w:rsidP="000B4834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Předání potřebných kontaktů (současná správa budovy, </w:t>
      </w:r>
      <w:proofErr w:type="spellStart"/>
      <w:r>
        <w:rPr>
          <w:rFonts w:ascii="Arial" w:hAnsi="Arial" w:cs="Arial"/>
          <w:bCs/>
          <w:color w:val="000000"/>
        </w:rPr>
        <w:t>Devoloper</w:t>
      </w:r>
      <w:proofErr w:type="spellEnd"/>
      <w:r>
        <w:rPr>
          <w:rFonts w:ascii="Arial" w:hAnsi="Arial" w:cs="Arial"/>
          <w:bCs/>
          <w:color w:val="000000"/>
        </w:rPr>
        <w:t>, technik atd.)</w:t>
      </w:r>
    </w:p>
    <w:p w14:paraId="0928C511" w14:textId="6448A40F" w:rsidR="000F055D" w:rsidRDefault="000F055D" w:rsidP="000B4834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Detailní seznámení s bytovým komplexem</w:t>
      </w:r>
    </w:p>
    <w:p w14:paraId="51CAC557" w14:textId="625DD963" w:rsidR="000F055D" w:rsidRDefault="000F055D" w:rsidP="000B4834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Předání přístupu do objektu na základě předávacího protokolu</w:t>
      </w:r>
    </w:p>
    <w:p w14:paraId="7C911C3C" w14:textId="5127DF07" w:rsidR="000B4834" w:rsidRPr="00A700D2" w:rsidRDefault="002D7D61" w:rsidP="00A700D2">
      <w:pPr>
        <w:pStyle w:val="Odstavecseseznamem"/>
        <w:numPr>
          <w:ilvl w:val="0"/>
          <w:numId w:val="29"/>
        </w:numPr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Přístup do emailové schránky SVJ (případně datové schránky)</w:t>
      </w:r>
    </w:p>
    <w:p w14:paraId="47CC66DE" w14:textId="185925A0" w:rsidR="005804F6" w:rsidRPr="00077570" w:rsidRDefault="005804F6" w:rsidP="00276E5A">
      <w:pPr>
        <w:suppressAutoHyphens w:val="0"/>
        <w:rPr>
          <w:rFonts w:cs="Arial"/>
          <w:bCs/>
          <w:sz w:val="22"/>
          <w:szCs w:val="22"/>
        </w:rPr>
      </w:pPr>
    </w:p>
    <w:p w14:paraId="6940A9DB" w14:textId="388D1BE8" w:rsidR="00431C4F" w:rsidRPr="00077570" w:rsidRDefault="005A5E04" w:rsidP="00077570">
      <w:pPr>
        <w:rPr>
          <w:sz w:val="22"/>
          <w:szCs w:val="22"/>
        </w:rPr>
      </w:pPr>
      <w:r w:rsidRPr="00077570">
        <w:rPr>
          <w:rFonts w:cs="Arial"/>
          <w:sz w:val="22"/>
          <w:szCs w:val="22"/>
        </w:rPr>
        <w:t xml:space="preserve">Doufáme, že výše uvedené </w:t>
      </w:r>
      <w:r w:rsidR="00E771E4">
        <w:rPr>
          <w:rFonts w:cs="Arial"/>
          <w:sz w:val="22"/>
          <w:szCs w:val="22"/>
        </w:rPr>
        <w:t xml:space="preserve">nabídka </w:t>
      </w:r>
      <w:r w:rsidRPr="00077570">
        <w:rPr>
          <w:rFonts w:cs="Arial"/>
          <w:sz w:val="22"/>
          <w:szCs w:val="22"/>
        </w:rPr>
        <w:t>odpovídá Vašim očekáváním, a těšíme se na Vaši odpověď</w:t>
      </w:r>
      <w:r w:rsidR="00431C4F" w:rsidRPr="00077570">
        <w:rPr>
          <w:rFonts w:cs="Arial"/>
          <w:sz w:val="22"/>
          <w:szCs w:val="22"/>
        </w:rPr>
        <w:t xml:space="preserve">. </w:t>
      </w:r>
    </w:p>
    <w:p w14:paraId="3CF1C472" w14:textId="4D97CBD3" w:rsidR="00020AC9" w:rsidRPr="00077570" w:rsidRDefault="00020AC9" w:rsidP="00431C4F">
      <w:pPr>
        <w:pStyle w:val="Stylzakltexturove1Vlevo0cm"/>
        <w:spacing w:before="120"/>
        <w:rPr>
          <w:rFonts w:cs="Arial"/>
        </w:rPr>
      </w:pPr>
    </w:p>
    <w:p w14:paraId="220A2AC0" w14:textId="77777777" w:rsidR="00DB0487" w:rsidRPr="00077570" w:rsidRDefault="005A5E04" w:rsidP="009A13CE">
      <w:pPr>
        <w:rPr>
          <w:sz w:val="22"/>
          <w:szCs w:val="22"/>
        </w:rPr>
      </w:pPr>
      <w:r w:rsidRPr="00077570">
        <w:rPr>
          <w:sz w:val="22"/>
          <w:szCs w:val="22"/>
        </w:rPr>
        <w:t>S</w:t>
      </w:r>
      <w:r w:rsidR="009A13CE" w:rsidRPr="00077570">
        <w:rPr>
          <w:sz w:val="22"/>
          <w:szCs w:val="22"/>
        </w:rPr>
        <w:t> </w:t>
      </w:r>
      <w:r w:rsidRPr="00077570">
        <w:rPr>
          <w:sz w:val="22"/>
          <w:szCs w:val="22"/>
        </w:rPr>
        <w:t>pozdravem</w:t>
      </w:r>
    </w:p>
    <w:p w14:paraId="7B16B959" w14:textId="77777777" w:rsidR="009A13CE" w:rsidRPr="00077570" w:rsidRDefault="009A13CE" w:rsidP="009A13CE">
      <w:pPr>
        <w:rPr>
          <w:sz w:val="22"/>
          <w:szCs w:val="22"/>
        </w:rPr>
      </w:pPr>
    </w:p>
    <w:p w14:paraId="31D194FA" w14:textId="45421F31" w:rsidR="009A13CE" w:rsidRPr="00077570" w:rsidRDefault="008521CE" w:rsidP="009A13CE">
      <w:pPr>
        <w:rPr>
          <w:sz w:val="22"/>
          <w:szCs w:val="22"/>
        </w:rPr>
      </w:pPr>
      <w:r w:rsidRPr="00077570">
        <w:rPr>
          <w:sz w:val="22"/>
          <w:szCs w:val="22"/>
        </w:rPr>
        <w:t xml:space="preserve">za </w:t>
      </w:r>
      <w:r w:rsidR="00E41938">
        <w:rPr>
          <w:sz w:val="22"/>
          <w:szCs w:val="22"/>
        </w:rPr>
        <w:t xml:space="preserve">společnost </w:t>
      </w:r>
      <w:r w:rsidR="00F05E81" w:rsidRPr="00077570">
        <w:rPr>
          <w:sz w:val="22"/>
          <w:szCs w:val="22"/>
        </w:rPr>
        <w:t>KAJMA s.r.o.</w:t>
      </w:r>
    </w:p>
    <w:p w14:paraId="27E6846C" w14:textId="3798E4A7" w:rsidR="00FA1FCE" w:rsidRPr="00077570" w:rsidRDefault="00FA1FCE" w:rsidP="00DB0487">
      <w:pPr>
        <w:rPr>
          <w:sz w:val="22"/>
          <w:szCs w:val="22"/>
        </w:rPr>
      </w:pPr>
    </w:p>
    <w:tbl>
      <w:tblPr>
        <w:tblStyle w:val="Tabulkatextu"/>
        <w:tblW w:w="5000" w:type="pct"/>
        <w:tblLook w:val="0600" w:firstRow="0" w:lastRow="0" w:firstColumn="0" w:lastColumn="0" w:noHBand="1" w:noVBand="1"/>
      </w:tblPr>
      <w:tblGrid>
        <w:gridCol w:w="4819"/>
        <w:gridCol w:w="4820"/>
      </w:tblGrid>
      <w:tr w:rsidR="00DB0487" w:rsidRPr="00077570" w14:paraId="5FA7D0ED" w14:textId="77777777" w:rsidTr="00646499">
        <w:tc>
          <w:tcPr>
            <w:tcW w:w="4819" w:type="dxa"/>
          </w:tcPr>
          <w:p w14:paraId="474E9706" w14:textId="56C6F9A7" w:rsidR="00180963" w:rsidRDefault="00F05E81">
            <w:pPr>
              <w:rPr>
                <w:sz w:val="22"/>
                <w:szCs w:val="22"/>
              </w:rPr>
            </w:pPr>
            <w:r w:rsidRPr="00077570">
              <w:rPr>
                <w:sz w:val="22"/>
                <w:szCs w:val="22"/>
              </w:rPr>
              <w:t>Bedřich Klement</w:t>
            </w:r>
          </w:p>
          <w:p w14:paraId="6E83FE2E" w14:textId="285A67A1" w:rsidR="008521CE" w:rsidRPr="00077570" w:rsidRDefault="008C15AD">
            <w:pPr>
              <w:rPr>
                <w:sz w:val="22"/>
                <w:szCs w:val="22"/>
              </w:rPr>
            </w:pPr>
            <w:r w:rsidRPr="008C15AD">
              <w:rPr>
                <w:sz w:val="22"/>
                <w:szCs w:val="22"/>
              </w:rPr>
              <w:t>Jednatel společnost</w:t>
            </w:r>
            <w:r w:rsidR="00A700D2">
              <w:rPr>
                <w:sz w:val="22"/>
                <w:szCs w:val="22"/>
              </w:rPr>
              <w:t>i</w:t>
            </w:r>
          </w:p>
        </w:tc>
        <w:tc>
          <w:tcPr>
            <w:tcW w:w="4820" w:type="dxa"/>
          </w:tcPr>
          <w:p w14:paraId="58BB2CB6" w14:textId="77777777" w:rsidR="00DB0487" w:rsidRPr="00077570" w:rsidRDefault="00DB0487" w:rsidP="00646499">
            <w:pPr>
              <w:rPr>
                <w:sz w:val="22"/>
                <w:szCs w:val="22"/>
              </w:rPr>
            </w:pPr>
          </w:p>
          <w:p w14:paraId="1FAF21A7" w14:textId="77777777" w:rsidR="00DB0487" w:rsidRPr="00077570" w:rsidRDefault="00DB0487" w:rsidP="00646499">
            <w:pPr>
              <w:rPr>
                <w:sz w:val="22"/>
                <w:szCs w:val="22"/>
              </w:rPr>
            </w:pPr>
          </w:p>
          <w:p w14:paraId="1CAACDD9" w14:textId="77777777" w:rsidR="00DB0487" w:rsidRPr="00077570" w:rsidRDefault="00DB0487" w:rsidP="00646499">
            <w:pPr>
              <w:rPr>
                <w:sz w:val="22"/>
                <w:szCs w:val="22"/>
              </w:rPr>
            </w:pPr>
          </w:p>
        </w:tc>
      </w:tr>
    </w:tbl>
    <w:p w14:paraId="4406FECC" w14:textId="3378A759" w:rsidR="008521CE" w:rsidRDefault="00903D31" w:rsidP="008521CE">
      <w:pPr>
        <w:pStyle w:val="Stylzakltexturove1Vlevo0cm"/>
        <w:spacing w:before="120"/>
        <w:rPr>
          <w:rFonts w:cs="Arial"/>
        </w:rPr>
      </w:pPr>
      <w:r>
        <w:rPr>
          <w:rFonts w:cs="Arial"/>
        </w:rPr>
        <w:t>Přílohy</w:t>
      </w:r>
      <w:r w:rsidR="008521CE" w:rsidRPr="00077570">
        <w:rPr>
          <w:rFonts w:cs="Arial"/>
        </w:rPr>
        <w:t>:</w:t>
      </w:r>
    </w:p>
    <w:p w14:paraId="36B8D9AC" w14:textId="5DF74D44" w:rsidR="00903D31" w:rsidRDefault="00903D31" w:rsidP="008521CE">
      <w:pPr>
        <w:pStyle w:val="Stylzakltexturove1Vlevo0cm"/>
        <w:spacing w:before="120"/>
        <w:rPr>
          <w:rFonts w:cs="Arial"/>
          <w:sz w:val="18"/>
          <w:szCs w:val="18"/>
        </w:rPr>
      </w:pPr>
      <w:r w:rsidRPr="00903D31">
        <w:rPr>
          <w:rFonts w:cs="Arial"/>
          <w:sz w:val="18"/>
          <w:szCs w:val="18"/>
        </w:rPr>
        <w:t xml:space="preserve">Příloha č. 1 - doporučení pro zavedení prověřeného systému </w:t>
      </w:r>
      <w:hyperlink r:id="rId12" w:history="1">
        <w:r w:rsidRPr="00E05637">
          <w:rPr>
            <w:rStyle w:val="Hypertextovodkaz"/>
            <w:rFonts w:cs="Arial"/>
            <w:sz w:val="18"/>
            <w:szCs w:val="18"/>
          </w:rPr>
          <w:t>www.sousede.cz</w:t>
        </w:r>
      </w:hyperlink>
    </w:p>
    <w:p w14:paraId="5B69A4C2" w14:textId="6217D640" w:rsidR="0024076F" w:rsidRPr="00A700D2" w:rsidRDefault="00903D31" w:rsidP="008521CE">
      <w:pPr>
        <w:pStyle w:val="Stylzakltexturove1Vlevo0cm"/>
        <w:spacing w:before="120"/>
        <w:rPr>
          <w:rFonts w:cs="Arial"/>
          <w:sz w:val="18"/>
          <w:szCs w:val="18"/>
        </w:rPr>
      </w:pPr>
      <w:r w:rsidRPr="00903D31">
        <w:rPr>
          <w:rFonts w:cs="Arial"/>
          <w:sz w:val="18"/>
          <w:szCs w:val="18"/>
        </w:rPr>
        <w:t xml:space="preserve">Příloha č. </w:t>
      </w:r>
      <w:r>
        <w:rPr>
          <w:rFonts w:cs="Arial"/>
          <w:sz w:val="18"/>
          <w:szCs w:val="18"/>
        </w:rPr>
        <w:t>2</w:t>
      </w:r>
      <w:r w:rsidRPr="00903D31">
        <w:rPr>
          <w:rFonts w:cs="Arial"/>
          <w:sz w:val="18"/>
          <w:szCs w:val="18"/>
        </w:rPr>
        <w:t xml:space="preserve"> - </w:t>
      </w:r>
      <w:r w:rsidR="00083ECE">
        <w:rPr>
          <w:rFonts w:cs="Arial"/>
          <w:sz w:val="18"/>
          <w:szCs w:val="18"/>
        </w:rPr>
        <w:tab/>
      </w:r>
    </w:p>
    <w:sectPr w:rsidR="0024076F" w:rsidRPr="00A700D2" w:rsidSect="00B30CC4">
      <w:headerReference w:type="default" r:id="rId13"/>
      <w:headerReference w:type="first" r:id="rId14"/>
      <w:footerReference w:type="first" r:id="rId15"/>
      <w:type w:val="continuous"/>
      <w:pgSz w:w="11907" w:h="16840" w:code="9"/>
      <w:pgMar w:top="1134" w:right="1134" w:bottom="1134" w:left="1134" w:header="567" w:footer="56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32317" w14:textId="77777777" w:rsidR="004A44F7" w:rsidRDefault="004A44F7">
      <w:r>
        <w:separator/>
      </w:r>
    </w:p>
  </w:endnote>
  <w:endnote w:type="continuationSeparator" w:id="0">
    <w:p w14:paraId="14542BF1" w14:textId="77777777" w:rsidR="004A44F7" w:rsidRDefault="004A4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2D236" w14:textId="72596C31" w:rsidR="00BB5FF3" w:rsidRDefault="00BB5FF3" w:rsidP="00BB5FF3">
    <w:pPr>
      <w:pStyle w:val="Zhlav"/>
      <w:rPr>
        <w:b/>
        <w:sz w:val="20"/>
      </w:rPr>
    </w:pPr>
    <w:r w:rsidRPr="009C204D">
      <w:rPr>
        <w:b/>
        <w:sz w:val="20"/>
      </w:rPr>
      <w:t>KAJMA s.r.o.</w:t>
    </w:r>
    <w:r w:rsidRPr="00F05E81">
      <w:t xml:space="preserve"> </w:t>
    </w:r>
    <w:r>
      <w:tab/>
    </w:r>
    <w:r w:rsidR="00B76CFA">
      <w:tab/>
    </w:r>
    <w:r w:rsidRPr="00F05E81">
      <w:rPr>
        <w:b/>
        <w:sz w:val="20"/>
      </w:rPr>
      <w:t>IČO: 29014999</w:t>
    </w:r>
    <w:r>
      <w:rPr>
        <w:b/>
        <w:sz w:val="20"/>
      </w:rPr>
      <w:tab/>
      <w:t>GSM: +420 602 226 462</w:t>
    </w:r>
  </w:p>
  <w:p w14:paraId="6AA74904" w14:textId="43A7975F" w:rsidR="00BB5FF3" w:rsidRPr="00035E0D" w:rsidRDefault="00BB5FF3" w:rsidP="00BB5FF3">
    <w:pPr>
      <w:pStyle w:val="Zhlav"/>
      <w:rPr>
        <w:b/>
        <w:sz w:val="20"/>
      </w:rPr>
    </w:pPr>
    <w:r w:rsidRPr="009C204D">
      <w:rPr>
        <w:b/>
        <w:sz w:val="20"/>
      </w:rPr>
      <w:t>Biskupcova 1762/78, Žižkov, 13000 Praha 3</w:t>
    </w:r>
    <w:r w:rsidR="00B76CFA">
      <w:rPr>
        <w:b/>
        <w:sz w:val="20"/>
      </w:rPr>
      <w:tab/>
    </w:r>
    <w:proofErr w:type="gramStart"/>
    <w:r w:rsidR="00B76CFA">
      <w:rPr>
        <w:b/>
        <w:sz w:val="20"/>
      </w:rPr>
      <w:t xml:space="preserve">E-mail:   </w:t>
    </w:r>
    <w:proofErr w:type="gramEnd"/>
    <w:r w:rsidR="00B76CFA">
      <w:rPr>
        <w:b/>
        <w:sz w:val="20"/>
      </w:rPr>
      <w:t xml:space="preserve">                          </w:t>
    </w:r>
    <w:r w:rsidR="00B76CFA" w:rsidRPr="00B76CFA">
      <w:rPr>
        <w:b/>
        <w:sz w:val="20"/>
      </w:rPr>
      <w:t>bklement@volny.cz</w:t>
    </w:r>
    <w:r w:rsidR="00B76CFA">
      <w:rPr>
        <w:b/>
        <w:sz w:val="20"/>
      </w:rPr>
      <w:tab/>
    </w:r>
  </w:p>
  <w:p w14:paraId="6E416560" w14:textId="6CAF84A7" w:rsidR="00BB5FF3" w:rsidRDefault="00BB5FF3" w:rsidP="00BB5FF3">
    <w:pPr>
      <w:pStyle w:val="Zpat"/>
      <w:tabs>
        <w:tab w:val="clear" w:pos="4536"/>
        <w:tab w:val="clear" w:pos="9072"/>
        <w:tab w:val="left" w:pos="12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907FB1" w14:textId="77777777" w:rsidR="004A44F7" w:rsidRDefault="004A44F7">
      <w:r>
        <w:separator/>
      </w:r>
    </w:p>
  </w:footnote>
  <w:footnote w:type="continuationSeparator" w:id="0">
    <w:p w14:paraId="13ECC7BC" w14:textId="77777777" w:rsidR="004A44F7" w:rsidRDefault="004A44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8074E" w14:textId="71E5ED46" w:rsidR="00096EF9" w:rsidRPr="00127158" w:rsidRDefault="002C2F8A" w:rsidP="00402A13">
    <w:pPr>
      <w:pStyle w:val="Zhlav"/>
      <w:pBdr>
        <w:bottom w:val="single" w:sz="4" w:space="1" w:color="auto"/>
      </w:pBdr>
      <w:tabs>
        <w:tab w:val="center" w:pos="3402"/>
      </w:tabs>
      <w:rPr>
        <w:lang w:val="de-DE"/>
      </w:rPr>
    </w:pPr>
    <w:r w:rsidRPr="002C2F8A">
      <w:rPr>
        <w:lang w:val="de-DE"/>
      </w:rPr>
      <w:t xml:space="preserve">KAJMA </w:t>
    </w:r>
    <w:proofErr w:type="spellStart"/>
    <w:r w:rsidRPr="002C2F8A">
      <w:rPr>
        <w:lang w:val="de-DE"/>
      </w:rPr>
      <w:t>s.r.o</w:t>
    </w:r>
    <w:proofErr w:type="spellEnd"/>
    <w:r w:rsidRPr="002C2F8A">
      <w:rPr>
        <w:lang w:val="de-DE"/>
      </w:rPr>
      <w:t>.</w:t>
    </w:r>
    <w:r w:rsidR="00AC4B65" w:rsidRPr="00127158">
      <w:rPr>
        <w:lang w:val="de-DE"/>
      </w:rPr>
      <w:tab/>
    </w:r>
    <w:r w:rsidR="00402A13" w:rsidRPr="00127158">
      <w:rPr>
        <w:lang w:val="de-DE"/>
      </w:rPr>
      <w:t>Datum</w:t>
    </w:r>
    <w:r w:rsidR="00AC4B65" w:rsidRPr="00127158">
      <w:rPr>
        <w:lang w:val="de-DE"/>
      </w:rPr>
      <w:t>:</w:t>
    </w:r>
    <w:r w:rsidR="0024076F" w:rsidRPr="00127158">
      <w:rPr>
        <w:lang w:val="de-DE"/>
      </w:rPr>
      <w:t xml:space="preserve"> </w:t>
    </w:r>
    <w:r w:rsidR="004311D3">
      <w:fldChar w:fldCharType="begin"/>
    </w:r>
    <w:r w:rsidR="004311D3" w:rsidRPr="00127158">
      <w:rPr>
        <w:lang w:val="de-DE"/>
      </w:rPr>
      <w:instrText xml:space="preserve"> REF NASE_DATUM \h </w:instrText>
    </w:r>
    <w:r w:rsidR="004311D3">
      <w:fldChar w:fldCharType="separate"/>
    </w:r>
    <w:sdt>
      <w:sdtPr>
        <w:alias w:val="Naše datum"/>
        <w:tag w:val="NASE_ZNACKA"/>
        <w:id w:val="673687104"/>
        <w:lock w:val="sdtLocked"/>
        <w:placeholder>
          <w:docPart w:val="0CA96422124E4ECD87730D6F298D6A6B"/>
        </w:placeholder>
        <w:date w:fullDate="2025-07-30T00:00:00Z">
          <w:dateFormat w:val="yyyy-MM-dd"/>
          <w:lid w:val="cs-CZ"/>
          <w:storeMappedDataAs w:val="dateTime"/>
          <w:calendar w:val="gregorian"/>
        </w:date>
      </w:sdtPr>
      <w:sdtEndPr/>
      <w:sdtContent>
        <w:r w:rsidR="00F05E81">
          <w:t>2025-07-30</w:t>
        </w:r>
      </w:sdtContent>
    </w:sdt>
    <w:r w:rsidR="004311D3">
      <w:fldChar w:fldCharType="end"/>
    </w:r>
    <w:r w:rsidR="00E24B08" w:rsidRPr="00127158">
      <w:rPr>
        <w:lang w:val="de-DE"/>
      </w:rPr>
      <w:tab/>
    </w:r>
    <w:proofErr w:type="spellStart"/>
    <w:r w:rsidR="00402A13" w:rsidRPr="00127158">
      <w:rPr>
        <w:lang w:val="de-DE"/>
      </w:rPr>
      <w:t>Naše</w:t>
    </w:r>
    <w:proofErr w:type="spellEnd"/>
    <w:r w:rsidR="00402A13" w:rsidRPr="00127158">
      <w:rPr>
        <w:lang w:val="de-DE"/>
      </w:rPr>
      <w:t xml:space="preserve"> </w:t>
    </w:r>
    <w:proofErr w:type="spellStart"/>
    <w:r w:rsidR="00402A13" w:rsidRPr="00127158">
      <w:rPr>
        <w:lang w:val="de-DE"/>
      </w:rPr>
      <w:t>značka</w:t>
    </w:r>
    <w:proofErr w:type="spellEnd"/>
    <w:r w:rsidR="00AC4B65" w:rsidRPr="00127158">
      <w:rPr>
        <w:lang w:val="de-DE"/>
      </w:rPr>
      <w:t xml:space="preserve">: </w:t>
    </w:r>
    <w:r w:rsidR="00AC4B65" w:rsidRPr="00AC4B65">
      <w:fldChar w:fldCharType="begin"/>
    </w:r>
    <w:r w:rsidR="00AC4B65" w:rsidRPr="00127158">
      <w:rPr>
        <w:lang w:val="de-DE"/>
      </w:rPr>
      <w:instrText xml:space="preserve"> REF NASE_ZNACKA \h  \* MERGEFORMAT </w:instrText>
    </w:r>
    <w:r w:rsidR="00AC4B65" w:rsidRPr="00AC4B65">
      <w:fldChar w:fldCharType="separate"/>
    </w:r>
    <w:sdt>
      <w:sdtPr>
        <w:rPr>
          <w:lang w:val="de-DE"/>
        </w:rPr>
        <w:alias w:val="Naše značka"/>
        <w:tag w:val="NASE_ZNACKA"/>
        <w:id w:val="-2123295124"/>
        <w:lock w:val="sdtLocked"/>
        <w:placeholder>
          <w:docPart w:val="FB52E2A5D7024B1883AF5355E11D8352"/>
        </w:placeholder>
        <w:text/>
      </w:sdtPr>
      <w:sdtEndPr/>
      <w:sdtContent>
        <w:r w:rsidR="00883EDF">
          <w:rPr>
            <w:lang w:val="de-DE"/>
          </w:rPr>
          <w:t>1</w:t>
        </w:r>
        <w:r w:rsidRPr="002C2F8A">
          <w:rPr>
            <w:lang w:val="de-DE"/>
          </w:rPr>
          <w:t>08/2025</w:t>
        </w:r>
      </w:sdtContent>
    </w:sdt>
    <w:r w:rsidR="00AC4B65" w:rsidRPr="00AC4B65">
      <w:fldChar w:fldCharType="end"/>
    </w:r>
    <w:r w:rsidR="00AC4B65" w:rsidRPr="00127158">
      <w:rPr>
        <w:lang w:val="de-DE"/>
      </w:rPr>
      <w:tab/>
    </w:r>
    <w:r w:rsidR="00402A13" w:rsidRPr="00127158">
      <w:rPr>
        <w:lang w:val="de-DE"/>
      </w:rPr>
      <w:t xml:space="preserve">List </w:t>
    </w:r>
    <w:r w:rsidR="00402A13" w:rsidRPr="00AC4B65">
      <w:fldChar w:fldCharType="begin"/>
    </w:r>
    <w:r w:rsidR="00402A13" w:rsidRPr="00127158">
      <w:rPr>
        <w:lang w:val="de-DE"/>
      </w:rPr>
      <w:instrText xml:space="preserve"> PAGE   \* MERGEFORMAT </w:instrText>
    </w:r>
    <w:r w:rsidR="00402A13" w:rsidRPr="00AC4B65">
      <w:fldChar w:fldCharType="separate"/>
    </w:r>
    <w:r w:rsidR="006B7D8F">
      <w:rPr>
        <w:noProof/>
        <w:lang w:val="de-DE"/>
      </w:rPr>
      <w:t>5</w:t>
    </w:r>
    <w:r w:rsidR="00402A13" w:rsidRPr="00AC4B65">
      <w:fldChar w:fldCharType="end"/>
    </w:r>
    <w:r w:rsidR="00402A13" w:rsidRPr="00127158">
      <w:rPr>
        <w:lang w:val="de-DE"/>
      </w:rPr>
      <w:t xml:space="preserve"> / </w:t>
    </w:r>
    <w:r w:rsidR="00875366">
      <w:fldChar w:fldCharType="begin"/>
    </w:r>
    <w:r w:rsidR="00875366" w:rsidRPr="00127158">
      <w:rPr>
        <w:lang w:val="de-DE"/>
      </w:rPr>
      <w:instrText xml:space="preserve"> NUMPAGES   \* MERGEFORMAT </w:instrText>
    </w:r>
    <w:r w:rsidR="00875366">
      <w:fldChar w:fldCharType="separate"/>
    </w:r>
    <w:r w:rsidR="006B7D8F">
      <w:rPr>
        <w:noProof/>
        <w:lang w:val="de-DE"/>
      </w:rPr>
      <w:t>5</w:t>
    </w:r>
    <w:r w:rsidR="00875366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E4CDC" w14:textId="5E799C22" w:rsidR="00B76CFA" w:rsidRDefault="00E84521">
    <w:pPr>
      <w:pStyle w:val="Zhlav"/>
    </w:pPr>
    <w:r>
      <w:pict w14:anchorId="7258BC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87pt;height:56.25pt">
          <v:imagedata r:id="rId1" o:title="final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B3659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3F4C40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1E8EDA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5584D2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070BBC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6D0D1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CF608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F32E2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83E32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B36F57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7AB0"/>
    <w:multiLevelType w:val="hybridMultilevel"/>
    <w:tmpl w:val="319205AA"/>
    <w:lvl w:ilvl="0" w:tplc="C666EA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CC1C9B"/>
    <w:multiLevelType w:val="hybridMultilevel"/>
    <w:tmpl w:val="1564E950"/>
    <w:lvl w:ilvl="0" w:tplc="0405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2" w15:restartNumberingAfterBreak="0">
    <w:nsid w:val="132D53F9"/>
    <w:multiLevelType w:val="hybridMultilevel"/>
    <w:tmpl w:val="9B6879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E325FB"/>
    <w:multiLevelType w:val="hybridMultilevel"/>
    <w:tmpl w:val="67C42644"/>
    <w:lvl w:ilvl="0" w:tplc="B9B615F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EE2489"/>
    <w:multiLevelType w:val="hybridMultilevel"/>
    <w:tmpl w:val="43CEA53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3F3957"/>
    <w:multiLevelType w:val="hybridMultilevel"/>
    <w:tmpl w:val="944A899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6E6CE7"/>
    <w:multiLevelType w:val="hybridMultilevel"/>
    <w:tmpl w:val="382083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D65275"/>
    <w:multiLevelType w:val="hybridMultilevel"/>
    <w:tmpl w:val="894ED6B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803E03"/>
    <w:multiLevelType w:val="hybridMultilevel"/>
    <w:tmpl w:val="C4104858"/>
    <w:lvl w:ilvl="0" w:tplc="2EE68794">
      <w:start w:val="5"/>
      <w:numFmt w:val="bullet"/>
      <w:lvlText w:val="-"/>
      <w:lvlJc w:val="left"/>
      <w:pPr>
        <w:ind w:left="57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29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7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5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1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335" w:hanging="360"/>
      </w:pPr>
      <w:rPr>
        <w:rFonts w:ascii="Wingdings" w:hAnsi="Wingdings" w:hint="default"/>
      </w:rPr>
    </w:lvl>
  </w:abstractNum>
  <w:abstractNum w:abstractNumId="19" w15:restartNumberingAfterBreak="0">
    <w:nsid w:val="348F1A2D"/>
    <w:multiLevelType w:val="hybridMultilevel"/>
    <w:tmpl w:val="7FEC21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A7FBE"/>
    <w:multiLevelType w:val="hybridMultilevel"/>
    <w:tmpl w:val="E9CE37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903DC"/>
    <w:multiLevelType w:val="hybridMultilevel"/>
    <w:tmpl w:val="C7C8EB9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311585"/>
    <w:multiLevelType w:val="multilevel"/>
    <w:tmpl w:val="0405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860"/>
        </w:tabs>
        <w:ind w:left="860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3" w15:restartNumberingAfterBreak="0">
    <w:nsid w:val="54C84757"/>
    <w:multiLevelType w:val="hybridMultilevel"/>
    <w:tmpl w:val="A0E627D6"/>
    <w:lvl w:ilvl="0" w:tplc="22208A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6A5922"/>
    <w:multiLevelType w:val="hybridMultilevel"/>
    <w:tmpl w:val="D6CE3110"/>
    <w:lvl w:ilvl="0" w:tplc="9EA8265A">
      <w:start w:val="3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A2259C6"/>
    <w:multiLevelType w:val="hybridMultilevel"/>
    <w:tmpl w:val="73BA4826"/>
    <w:lvl w:ilvl="0" w:tplc="04050011">
      <w:start w:val="1"/>
      <w:numFmt w:val="decimal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14E194C"/>
    <w:multiLevelType w:val="hybridMultilevel"/>
    <w:tmpl w:val="D9E0182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1ED5655"/>
    <w:multiLevelType w:val="hybridMultilevel"/>
    <w:tmpl w:val="8F86AEC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0D487D"/>
    <w:multiLevelType w:val="hybridMultilevel"/>
    <w:tmpl w:val="EE8E4964"/>
    <w:lvl w:ilvl="0" w:tplc="B9987A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4666431">
    <w:abstractNumId w:val="8"/>
  </w:num>
  <w:num w:numId="2" w16cid:durableId="2038651103">
    <w:abstractNumId w:val="3"/>
  </w:num>
  <w:num w:numId="3" w16cid:durableId="140005728">
    <w:abstractNumId w:val="2"/>
  </w:num>
  <w:num w:numId="4" w16cid:durableId="678384236">
    <w:abstractNumId w:val="1"/>
  </w:num>
  <w:num w:numId="5" w16cid:durableId="270354806">
    <w:abstractNumId w:val="0"/>
  </w:num>
  <w:num w:numId="6" w16cid:durableId="621036907">
    <w:abstractNumId w:val="9"/>
  </w:num>
  <w:num w:numId="7" w16cid:durableId="873880411">
    <w:abstractNumId w:val="7"/>
  </w:num>
  <w:num w:numId="8" w16cid:durableId="765078523">
    <w:abstractNumId w:val="6"/>
  </w:num>
  <w:num w:numId="9" w16cid:durableId="7027871">
    <w:abstractNumId w:val="5"/>
  </w:num>
  <w:num w:numId="10" w16cid:durableId="63837471">
    <w:abstractNumId w:val="4"/>
  </w:num>
  <w:num w:numId="11" w16cid:durableId="422844748">
    <w:abstractNumId w:val="22"/>
  </w:num>
  <w:num w:numId="12" w16cid:durableId="278797807">
    <w:abstractNumId w:val="21"/>
  </w:num>
  <w:num w:numId="13" w16cid:durableId="2004969848">
    <w:abstractNumId w:val="17"/>
  </w:num>
  <w:num w:numId="14" w16cid:durableId="1210191970">
    <w:abstractNumId w:val="15"/>
  </w:num>
  <w:num w:numId="15" w16cid:durableId="1881816439">
    <w:abstractNumId w:val="13"/>
  </w:num>
  <w:num w:numId="16" w16cid:durableId="54933967">
    <w:abstractNumId w:val="14"/>
  </w:num>
  <w:num w:numId="17" w16cid:durableId="1663000574">
    <w:abstractNumId w:val="24"/>
  </w:num>
  <w:num w:numId="18" w16cid:durableId="163404688">
    <w:abstractNumId w:val="25"/>
  </w:num>
  <w:num w:numId="19" w16cid:durableId="580987145">
    <w:abstractNumId w:val="26"/>
  </w:num>
  <w:num w:numId="20" w16cid:durableId="2055345952">
    <w:abstractNumId w:val="18"/>
  </w:num>
  <w:num w:numId="21" w16cid:durableId="2004434867">
    <w:abstractNumId w:val="20"/>
  </w:num>
  <w:num w:numId="22" w16cid:durableId="356127480">
    <w:abstractNumId w:val="16"/>
  </w:num>
  <w:num w:numId="23" w16cid:durableId="2009676085">
    <w:abstractNumId w:val="19"/>
  </w:num>
  <w:num w:numId="24" w16cid:durableId="1560820558">
    <w:abstractNumId w:val="11"/>
  </w:num>
  <w:num w:numId="25" w16cid:durableId="167603052">
    <w:abstractNumId w:val="12"/>
  </w:num>
  <w:num w:numId="26" w16cid:durableId="2050910264">
    <w:abstractNumId w:val="27"/>
  </w:num>
  <w:num w:numId="27" w16cid:durableId="1428110408">
    <w:abstractNumId w:val="10"/>
  </w:num>
  <w:num w:numId="28" w16cid:durableId="1656370038">
    <w:abstractNumId w:val="28"/>
  </w:num>
  <w:num w:numId="29" w16cid:durableId="10776355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cs-CZ" w:vendorID="64" w:dllVersion="4096" w:nlCheck="1" w:checkStyle="0"/>
  <w:activeWritingStyle w:appName="MSWord" w:lang="de-DE" w:vendorID="64" w:dllVersion="4096" w:nlCheck="1" w:checkStyle="0"/>
  <w:activeWritingStyle w:appName="MSWord" w:lang="cs-CZ" w:vendorID="64" w:dllVersion="0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proofState w:spelling="clean" w:grammar="clean"/>
  <w:attachedTemplate r:id="rId1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3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6EB"/>
    <w:rsid w:val="0000180C"/>
    <w:rsid w:val="000024A5"/>
    <w:rsid w:val="00011C0E"/>
    <w:rsid w:val="00015ABF"/>
    <w:rsid w:val="00015BD2"/>
    <w:rsid w:val="00020AC9"/>
    <w:rsid w:val="00021936"/>
    <w:rsid w:val="0002253F"/>
    <w:rsid w:val="00023D22"/>
    <w:rsid w:val="00034F26"/>
    <w:rsid w:val="00035E0D"/>
    <w:rsid w:val="0003674A"/>
    <w:rsid w:val="0004399E"/>
    <w:rsid w:val="00047C80"/>
    <w:rsid w:val="00061BFA"/>
    <w:rsid w:val="00062620"/>
    <w:rsid w:val="00067F92"/>
    <w:rsid w:val="00074B1B"/>
    <w:rsid w:val="00077570"/>
    <w:rsid w:val="0008066F"/>
    <w:rsid w:val="00080DC7"/>
    <w:rsid w:val="00083ECE"/>
    <w:rsid w:val="00090A9B"/>
    <w:rsid w:val="00096EF9"/>
    <w:rsid w:val="0009713E"/>
    <w:rsid w:val="000A2B2B"/>
    <w:rsid w:val="000A2E73"/>
    <w:rsid w:val="000A45ED"/>
    <w:rsid w:val="000A7534"/>
    <w:rsid w:val="000B0D15"/>
    <w:rsid w:val="000B2B3B"/>
    <w:rsid w:val="000B42AD"/>
    <w:rsid w:val="000B4834"/>
    <w:rsid w:val="000B5709"/>
    <w:rsid w:val="000B5A80"/>
    <w:rsid w:val="000B5E47"/>
    <w:rsid w:val="000C7E16"/>
    <w:rsid w:val="000D57E7"/>
    <w:rsid w:val="000D66A8"/>
    <w:rsid w:val="000E0C4E"/>
    <w:rsid w:val="000E18E0"/>
    <w:rsid w:val="000F055D"/>
    <w:rsid w:val="00114912"/>
    <w:rsid w:val="00127158"/>
    <w:rsid w:val="001315E3"/>
    <w:rsid w:val="001424E6"/>
    <w:rsid w:val="00150A20"/>
    <w:rsid w:val="001539DC"/>
    <w:rsid w:val="001576B5"/>
    <w:rsid w:val="00162FA7"/>
    <w:rsid w:val="001675D8"/>
    <w:rsid w:val="00171014"/>
    <w:rsid w:val="00171859"/>
    <w:rsid w:val="00174BA3"/>
    <w:rsid w:val="00175986"/>
    <w:rsid w:val="001768BC"/>
    <w:rsid w:val="00180963"/>
    <w:rsid w:val="001831F0"/>
    <w:rsid w:val="0018457A"/>
    <w:rsid w:val="001D1D05"/>
    <w:rsid w:val="001E0D58"/>
    <w:rsid w:val="001E1767"/>
    <w:rsid w:val="001E507A"/>
    <w:rsid w:val="001F5736"/>
    <w:rsid w:val="001F6674"/>
    <w:rsid w:val="001F7578"/>
    <w:rsid w:val="001F7727"/>
    <w:rsid w:val="001F7868"/>
    <w:rsid w:val="002052FC"/>
    <w:rsid w:val="00211CD9"/>
    <w:rsid w:val="0021417F"/>
    <w:rsid w:val="002230C6"/>
    <w:rsid w:val="0022404F"/>
    <w:rsid w:val="00227E01"/>
    <w:rsid w:val="0024029B"/>
    <w:rsid w:val="0024076F"/>
    <w:rsid w:val="00246E5E"/>
    <w:rsid w:val="00261143"/>
    <w:rsid w:val="002644E9"/>
    <w:rsid w:val="002671D4"/>
    <w:rsid w:val="00267301"/>
    <w:rsid w:val="00270C71"/>
    <w:rsid w:val="002723E6"/>
    <w:rsid w:val="00272EA8"/>
    <w:rsid w:val="00276E5A"/>
    <w:rsid w:val="002800D8"/>
    <w:rsid w:val="002819FC"/>
    <w:rsid w:val="00281CD7"/>
    <w:rsid w:val="00286764"/>
    <w:rsid w:val="00291F79"/>
    <w:rsid w:val="002930EA"/>
    <w:rsid w:val="00293FEF"/>
    <w:rsid w:val="00296BB1"/>
    <w:rsid w:val="002A071E"/>
    <w:rsid w:val="002A1454"/>
    <w:rsid w:val="002A3585"/>
    <w:rsid w:val="002A3D3E"/>
    <w:rsid w:val="002B03AA"/>
    <w:rsid w:val="002C204C"/>
    <w:rsid w:val="002C2E4D"/>
    <w:rsid w:val="002C2F8A"/>
    <w:rsid w:val="002D45FA"/>
    <w:rsid w:val="002D57E3"/>
    <w:rsid w:val="002D591F"/>
    <w:rsid w:val="002D754B"/>
    <w:rsid w:val="002D7AEB"/>
    <w:rsid w:val="002D7D61"/>
    <w:rsid w:val="002F05AC"/>
    <w:rsid w:val="002F5E7E"/>
    <w:rsid w:val="002F67CE"/>
    <w:rsid w:val="002F7740"/>
    <w:rsid w:val="003010E9"/>
    <w:rsid w:val="0030177D"/>
    <w:rsid w:val="00301EB9"/>
    <w:rsid w:val="003054BD"/>
    <w:rsid w:val="00314812"/>
    <w:rsid w:val="00316572"/>
    <w:rsid w:val="0032303B"/>
    <w:rsid w:val="00325C0A"/>
    <w:rsid w:val="003306C0"/>
    <w:rsid w:val="003307AC"/>
    <w:rsid w:val="00330B04"/>
    <w:rsid w:val="00333803"/>
    <w:rsid w:val="003360FF"/>
    <w:rsid w:val="00343E45"/>
    <w:rsid w:val="00346BAB"/>
    <w:rsid w:val="003472E1"/>
    <w:rsid w:val="00352216"/>
    <w:rsid w:val="003564F0"/>
    <w:rsid w:val="003573F7"/>
    <w:rsid w:val="00357773"/>
    <w:rsid w:val="00361098"/>
    <w:rsid w:val="003617C2"/>
    <w:rsid w:val="003622C2"/>
    <w:rsid w:val="003718A7"/>
    <w:rsid w:val="00377F2E"/>
    <w:rsid w:val="00387078"/>
    <w:rsid w:val="00393195"/>
    <w:rsid w:val="003968A4"/>
    <w:rsid w:val="003A323D"/>
    <w:rsid w:val="003A64AE"/>
    <w:rsid w:val="003A6F69"/>
    <w:rsid w:val="003B2C47"/>
    <w:rsid w:val="003B2F5E"/>
    <w:rsid w:val="003B3836"/>
    <w:rsid w:val="003B7BF0"/>
    <w:rsid w:val="003C46BE"/>
    <w:rsid w:val="003D4ED4"/>
    <w:rsid w:val="003D57C6"/>
    <w:rsid w:val="003F26E9"/>
    <w:rsid w:val="003F4BA8"/>
    <w:rsid w:val="003F7B2A"/>
    <w:rsid w:val="00400DED"/>
    <w:rsid w:val="00401936"/>
    <w:rsid w:val="00402A13"/>
    <w:rsid w:val="0040417B"/>
    <w:rsid w:val="0040472E"/>
    <w:rsid w:val="00420105"/>
    <w:rsid w:val="00421EEC"/>
    <w:rsid w:val="00425FDC"/>
    <w:rsid w:val="00427928"/>
    <w:rsid w:val="004311D3"/>
    <w:rsid w:val="00431C4F"/>
    <w:rsid w:val="00433CDB"/>
    <w:rsid w:val="00437A04"/>
    <w:rsid w:val="00440B08"/>
    <w:rsid w:val="00450371"/>
    <w:rsid w:val="00450E1F"/>
    <w:rsid w:val="0045317C"/>
    <w:rsid w:val="00453E58"/>
    <w:rsid w:val="004648BD"/>
    <w:rsid w:val="0047364C"/>
    <w:rsid w:val="00473B4F"/>
    <w:rsid w:val="00474A95"/>
    <w:rsid w:val="004803C6"/>
    <w:rsid w:val="00481381"/>
    <w:rsid w:val="00482B4B"/>
    <w:rsid w:val="00482D86"/>
    <w:rsid w:val="00483D84"/>
    <w:rsid w:val="00485588"/>
    <w:rsid w:val="0048611E"/>
    <w:rsid w:val="004879D7"/>
    <w:rsid w:val="0049605D"/>
    <w:rsid w:val="00496DC3"/>
    <w:rsid w:val="004A27E1"/>
    <w:rsid w:val="004A44F7"/>
    <w:rsid w:val="004B11F0"/>
    <w:rsid w:val="004B397F"/>
    <w:rsid w:val="004C0BE7"/>
    <w:rsid w:val="004C1106"/>
    <w:rsid w:val="004C42B9"/>
    <w:rsid w:val="004C77A2"/>
    <w:rsid w:val="004D1E18"/>
    <w:rsid w:val="004D2B8B"/>
    <w:rsid w:val="004D3BC6"/>
    <w:rsid w:val="004E06F0"/>
    <w:rsid w:val="004E0F68"/>
    <w:rsid w:val="004E367D"/>
    <w:rsid w:val="004E5D67"/>
    <w:rsid w:val="004E7E2E"/>
    <w:rsid w:val="004F5AB1"/>
    <w:rsid w:val="00500A18"/>
    <w:rsid w:val="00515D5B"/>
    <w:rsid w:val="00515E0D"/>
    <w:rsid w:val="00516E8F"/>
    <w:rsid w:val="00525E81"/>
    <w:rsid w:val="00531A07"/>
    <w:rsid w:val="0053442A"/>
    <w:rsid w:val="00536500"/>
    <w:rsid w:val="00537665"/>
    <w:rsid w:val="0054307C"/>
    <w:rsid w:val="005556C7"/>
    <w:rsid w:val="00555AFE"/>
    <w:rsid w:val="005563AB"/>
    <w:rsid w:val="00556AD0"/>
    <w:rsid w:val="0057011F"/>
    <w:rsid w:val="0057123D"/>
    <w:rsid w:val="0057275E"/>
    <w:rsid w:val="00576478"/>
    <w:rsid w:val="005804F6"/>
    <w:rsid w:val="00596313"/>
    <w:rsid w:val="005A1A22"/>
    <w:rsid w:val="005A322D"/>
    <w:rsid w:val="005A5E04"/>
    <w:rsid w:val="005A7B5D"/>
    <w:rsid w:val="005B0C0A"/>
    <w:rsid w:val="005B1F34"/>
    <w:rsid w:val="005B2431"/>
    <w:rsid w:val="005B6471"/>
    <w:rsid w:val="005C2E46"/>
    <w:rsid w:val="005C5C74"/>
    <w:rsid w:val="005D1D68"/>
    <w:rsid w:val="005D3080"/>
    <w:rsid w:val="005D6F73"/>
    <w:rsid w:val="005E04E4"/>
    <w:rsid w:val="005E1165"/>
    <w:rsid w:val="005F12CD"/>
    <w:rsid w:val="00604154"/>
    <w:rsid w:val="006115D3"/>
    <w:rsid w:val="00611E22"/>
    <w:rsid w:val="0062093B"/>
    <w:rsid w:val="006236EB"/>
    <w:rsid w:val="00631F73"/>
    <w:rsid w:val="00633E1B"/>
    <w:rsid w:val="00636750"/>
    <w:rsid w:val="00637851"/>
    <w:rsid w:val="00646E51"/>
    <w:rsid w:val="00650F16"/>
    <w:rsid w:val="00655AFE"/>
    <w:rsid w:val="006652D2"/>
    <w:rsid w:val="006664ED"/>
    <w:rsid w:val="00676CC7"/>
    <w:rsid w:val="00680578"/>
    <w:rsid w:val="006A0560"/>
    <w:rsid w:val="006A2008"/>
    <w:rsid w:val="006A5196"/>
    <w:rsid w:val="006B7D8F"/>
    <w:rsid w:val="006C4D1C"/>
    <w:rsid w:val="006C7654"/>
    <w:rsid w:val="006D69BD"/>
    <w:rsid w:val="006D7E4A"/>
    <w:rsid w:val="006E0201"/>
    <w:rsid w:val="006E084B"/>
    <w:rsid w:val="006E5DF4"/>
    <w:rsid w:val="006F18ED"/>
    <w:rsid w:val="006F27DD"/>
    <w:rsid w:val="006F4BB8"/>
    <w:rsid w:val="007003BC"/>
    <w:rsid w:val="007020A2"/>
    <w:rsid w:val="00704817"/>
    <w:rsid w:val="0070578A"/>
    <w:rsid w:val="00705AA1"/>
    <w:rsid w:val="007066A2"/>
    <w:rsid w:val="00707156"/>
    <w:rsid w:val="00715D24"/>
    <w:rsid w:val="00716C3B"/>
    <w:rsid w:val="00721E1B"/>
    <w:rsid w:val="00722DF1"/>
    <w:rsid w:val="00732D27"/>
    <w:rsid w:val="00733FC8"/>
    <w:rsid w:val="00734602"/>
    <w:rsid w:val="00734C9A"/>
    <w:rsid w:val="00737D79"/>
    <w:rsid w:val="00743ADF"/>
    <w:rsid w:val="00744A73"/>
    <w:rsid w:val="00752D81"/>
    <w:rsid w:val="00757D7B"/>
    <w:rsid w:val="0076218F"/>
    <w:rsid w:val="0077015D"/>
    <w:rsid w:val="007703D1"/>
    <w:rsid w:val="00771754"/>
    <w:rsid w:val="00772185"/>
    <w:rsid w:val="007734E2"/>
    <w:rsid w:val="00775E3F"/>
    <w:rsid w:val="007760CC"/>
    <w:rsid w:val="00780E13"/>
    <w:rsid w:val="007851FD"/>
    <w:rsid w:val="00791796"/>
    <w:rsid w:val="007979E5"/>
    <w:rsid w:val="007A137E"/>
    <w:rsid w:val="007A148F"/>
    <w:rsid w:val="007A2D83"/>
    <w:rsid w:val="007C0410"/>
    <w:rsid w:val="007D0DE2"/>
    <w:rsid w:val="007D5501"/>
    <w:rsid w:val="007D5B29"/>
    <w:rsid w:val="007D7D90"/>
    <w:rsid w:val="007E26C0"/>
    <w:rsid w:val="007E51A3"/>
    <w:rsid w:val="007F5982"/>
    <w:rsid w:val="00805E01"/>
    <w:rsid w:val="00810040"/>
    <w:rsid w:val="0082003B"/>
    <w:rsid w:val="00820822"/>
    <w:rsid w:val="00820FC5"/>
    <w:rsid w:val="00825649"/>
    <w:rsid w:val="00832091"/>
    <w:rsid w:val="00835803"/>
    <w:rsid w:val="0084062E"/>
    <w:rsid w:val="00841C30"/>
    <w:rsid w:val="008420CF"/>
    <w:rsid w:val="008421FA"/>
    <w:rsid w:val="008440E3"/>
    <w:rsid w:val="00845A9E"/>
    <w:rsid w:val="00847684"/>
    <w:rsid w:val="008521CE"/>
    <w:rsid w:val="00857F58"/>
    <w:rsid w:val="00863C3D"/>
    <w:rsid w:val="00866496"/>
    <w:rsid w:val="008702FD"/>
    <w:rsid w:val="008721B7"/>
    <w:rsid w:val="00873864"/>
    <w:rsid w:val="00874DE9"/>
    <w:rsid w:val="00875366"/>
    <w:rsid w:val="00883EDF"/>
    <w:rsid w:val="00885ABB"/>
    <w:rsid w:val="008B1E65"/>
    <w:rsid w:val="008B2D05"/>
    <w:rsid w:val="008C15AD"/>
    <w:rsid w:val="008D11D2"/>
    <w:rsid w:val="008E5769"/>
    <w:rsid w:val="008E694D"/>
    <w:rsid w:val="008F562A"/>
    <w:rsid w:val="00901CD2"/>
    <w:rsid w:val="00901E0C"/>
    <w:rsid w:val="00903D31"/>
    <w:rsid w:val="00904E42"/>
    <w:rsid w:val="0090681E"/>
    <w:rsid w:val="00911D2D"/>
    <w:rsid w:val="00913F10"/>
    <w:rsid w:val="00917F19"/>
    <w:rsid w:val="00923C9A"/>
    <w:rsid w:val="00924E94"/>
    <w:rsid w:val="0093290C"/>
    <w:rsid w:val="00933644"/>
    <w:rsid w:val="00935154"/>
    <w:rsid w:val="0093524D"/>
    <w:rsid w:val="00937757"/>
    <w:rsid w:val="009434BB"/>
    <w:rsid w:val="00945564"/>
    <w:rsid w:val="0094734A"/>
    <w:rsid w:val="009547DE"/>
    <w:rsid w:val="009549E3"/>
    <w:rsid w:val="009553E0"/>
    <w:rsid w:val="00956314"/>
    <w:rsid w:val="009567C6"/>
    <w:rsid w:val="00956926"/>
    <w:rsid w:val="00965BAB"/>
    <w:rsid w:val="00971E5C"/>
    <w:rsid w:val="00975B13"/>
    <w:rsid w:val="00976BDA"/>
    <w:rsid w:val="00983461"/>
    <w:rsid w:val="00984E13"/>
    <w:rsid w:val="00987998"/>
    <w:rsid w:val="00987EA2"/>
    <w:rsid w:val="009A13CE"/>
    <w:rsid w:val="009B6926"/>
    <w:rsid w:val="009C204D"/>
    <w:rsid w:val="009C674B"/>
    <w:rsid w:val="009C7DE0"/>
    <w:rsid w:val="009E7261"/>
    <w:rsid w:val="009E7B71"/>
    <w:rsid w:val="00A050AA"/>
    <w:rsid w:val="00A05722"/>
    <w:rsid w:val="00A07EC3"/>
    <w:rsid w:val="00A12965"/>
    <w:rsid w:val="00A1479C"/>
    <w:rsid w:val="00A177AB"/>
    <w:rsid w:val="00A3643B"/>
    <w:rsid w:val="00A45FEF"/>
    <w:rsid w:val="00A5005C"/>
    <w:rsid w:val="00A6428F"/>
    <w:rsid w:val="00A700D2"/>
    <w:rsid w:val="00A71699"/>
    <w:rsid w:val="00A72D9F"/>
    <w:rsid w:val="00A74B4B"/>
    <w:rsid w:val="00A75330"/>
    <w:rsid w:val="00A75784"/>
    <w:rsid w:val="00A85689"/>
    <w:rsid w:val="00A93417"/>
    <w:rsid w:val="00AA538C"/>
    <w:rsid w:val="00AB323A"/>
    <w:rsid w:val="00AC2D3F"/>
    <w:rsid w:val="00AC3FCA"/>
    <w:rsid w:val="00AC4B65"/>
    <w:rsid w:val="00AD6FC5"/>
    <w:rsid w:val="00AE2DDC"/>
    <w:rsid w:val="00B05E16"/>
    <w:rsid w:val="00B11D3C"/>
    <w:rsid w:val="00B14593"/>
    <w:rsid w:val="00B1613F"/>
    <w:rsid w:val="00B213EF"/>
    <w:rsid w:val="00B2455F"/>
    <w:rsid w:val="00B30CC4"/>
    <w:rsid w:val="00B30D87"/>
    <w:rsid w:val="00B32084"/>
    <w:rsid w:val="00B3542A"/>
    <w:rsid w:val="00B35675"/>
    <w:rsid w:val="00B35828"/>
    <w:rsid w:val="00B370D0"/>
    <w:rsid w:val="00B40FC5"/>
    <w:rsid w:val="00B5380D"/>
    <w:rsid w:val="00B53F2B"/>
    <w:rsid w:val="00B56517"/>
    <w:rsid w:val="00B57B81"/>
    <w:rsid w:val="00B6043A"/>
    <w:rsid w:val="00B63A0D"/>
    <w:rsid w:val="00B66AEA"/>
    <w:rsid w:val="00B712F9"/>
    <w:rsid w:val="00B75F8F"/>
    <w:rsid w:val="00B76CFA"/>
    <w:rsid w:val="00B7716B"/>
    <w:rsid w:val="00B856FF"/>
    <w:rsid w:val="00B91312"/>
    <w:rsid w:val="00B93D9A"/>
    <w:rsid w:val="00BA121D"/>
    <w:rsid w:val="00BA3668"/>
    <w:rsid w:val="00BB5FF3"/>
    <w:rsid w:val="00BB77A1"/>
    <w:rsid w:val="00BC16E8"/>
    <w:rsid w:val="00BC4062"/>
    <w:rsid w:val="00BC5B79"/>
    <w:rsid w:val="00BC7723"/>
    <w:rsid w:val="00BD14B3"/>
    <w:rsid w:val="00BD6F6F"/>
    <w:rsid w:val="00BD7B53"/>
    <w:rsid w:val="00BE684B"/>
    <w:rsid w:val="00BF0B29"/>
    <w:rsid w:val="00BF0D04"/>
    <w:rsid w:val="00BF34E7"/>
    <w:rsid w:val="00BF7A55"/>
    <w:rsid w:val="00C01ED3"/>
    <w:rsid w:val="00C0262F"/>
    <w:rsid w:val="00C03790"/>
    <w:rsid w:val="00C04813"/>
    <w:rsid w:val="00C04EFC"/>
    <w:rsid w:val="00C109B3"/>
    <w:rsid w:val="00C12360"/>
    <w:rsid w:val="00C21FD0"/>
    <w:rsid w:val="00C23313"/>
    <w:rsid w:val="00C27427"/>
    <w:rsid w:val="00C316E2"/>
    <w:rsid w:val="00C40783"/>
    <w:rsid w:val="00C407F6"/>
    <w:rsid w:val="00C41B1D"/>
    <w:rsid w:val="00C437A4"/>
    <w:rsid w:val="00C55ED6"/>
    <w:rsid w:val="00C566A8"/>
    <w:rsid w:val="00C60A19"/>
    <w:rsid w:val="00C6237D"/>
    <w:rsid w:val="00C73D4B"/>
    <w:rsid w:val="00C740D1"/>
    <w:rsid w:val="00C74ACE"/>
    <w:rsid w:val="00C7587B"/>
    <w:rsid w:val="00C76B85"/>
    <w:rsid w:val="00C76CD6"/>
    <w:rsid w:val="00C7771C"/>
    <w:rsid w:val="00C81903"/>
    <w:rsid w:val="00C86220"/>
    <w:rsid w:val="00C904E9"/>
    <w:rsid w:val="00CA0122"/>
    <w:rsid w:val="00CA6C1F"/>
    <w:rsid w:val="00CA6D04"/>
    <w:rsid w:val="00CB1898"/>
    <w:rsid w:val="00CB26FD"/>
    <w:rsid w:val="00CB3D67"/>
    <w:rsid w:val="00CB57C6"/>
    <w:rsid w:val="00CD056F"/>
    <w:rsid w:val="00CD434F"/>
    <w:rsid w:val="00CE1BC0"/>
    <w:rsid w:val="00CE360A"/>
    <w:rsid w:val="00CE47A8"/>
    <w:rsid w:val="00CE6F52"/>
    <w:rsid w:val="00CF5672"/>
    <w:rsid w:val="00D002E5"/>
    <w:rsid w:val="00D07364"/>
    <w:rsid w:val="00D101F5"/>
    <w:rsid w:val="00D1127D"/>
    <w:rsid w:val="00D12129"/>
    <w:rsid w:val="00D168A2"/>
    <w:rsid w:val="00D1755F"/>
    <w:rsid w:val="00D22FD9"/>
    <w:rsid w:val="00D23CA4"/>
    <w:rsid w:val="00D2443D"/>
    <w:rsid w:val="00D24DEB"/>
    <w:rsid w:val="00D25AD9"/>
    <w:rsid w:val="00D448B5"/>
    <w:rsid w:val="00D50815"/>
    <w:rsid w:val="00D53B19"/>
    <w:rsid w:val="00D552BD"/>
    <w:rsid w:val="00D55399"/>
    <w:rsid w:val="00D73CDE"/>
    <w:rsid w:val="00D74D74"/>
    <w:rsid w:val="00D74DCB"/>
    <w:rsid w:val="00D760EE"/>
    <w:rsid w:val="00D76A9B"/>
    <w:rsid w:val="00D80DB4"/>
    <w:rsid w:val="00D80F04"/>
    <w:rsid w:val="00D84798"/>
    <w:rsid w:val="00D856EF"/>
    <w:rsid w:val="00D865FB"/>
    <w:rsid w:val="00D9050A"/>
    <w:rsid w:val="00D91503"/>
    <w:rsid w:val="00DB0487"/>
    <w:rsid w:val="00DB723F"/>
    <w:rsid w:val="00DC14B3"/>
    <w:rsid w:val="00DC3748"/>
    <w:rsid w:val="00DC37D1"/>
    <w:rsid w:val="00DC5781"/>
    <w:rsid w:val="00DC6FD1"/>
    <w:rsid w:val="00DE1771"/>
    <w:rsid w:val="00DE42C0"/>
    <w:rsid w:val="00DE6D38"/>
    <w:rsid w:val="00E01B28"/>
    <w:rsid w:val="00E1074C"/>
    <w:rsid w:val="00E2081C"/>
    <w:rsid w:val="00E20931"/>
    <w:rsid w:val="00E24B08"/>
    <w:rsid w:val="00E27DD1"/>
    <w:rsid w:val="00E3155A"/>
    <w:rsid w:val="00E32E04"/>
    <w:rsid w:val="00E335EA"/>
    <w:rsid w:val="00E41938"/>
    <w:rsid w:val="00E447C7"/>
    <w:rsid w:val="00E452C3"/>
    <w:rsid w:val="00E522DD"/>
    <w:rsid w:val="00E53676"/>
    <w:rsid w:val="00E55A17"/>
    <w:rsid w:val="00E56F93"/>
    <w:rsid w:val="00E6009D"/>
    <w:rsid w:val="00E717F6"/>
    <w:rsid w:val="00E73539"/>
    <w:rsid w:val="00E771E4"/>
    <w:rsid w:val="00E84521"/>
    <w:rsid w:val="00E9255A"/>
    <w:rsid w:val="00E97AE0"/>
    <w:rsid w:val="00EA03E1"/>
    <w:rsid w:val="00EA291E"/>
    <w:rsid w:val="00EA6445"/>
    <w:rsid w:val="00EB19AA"/>
    <w:rsid w:val="00EB1C95"/>
    <w:rsid w:val="00EC1305"/>
    <w:rsid w:val="00EC52B0"/>
    <w:rsid w:val="00EC682E"/>
    <w:rsid w:val="00ED63D7"/>
    <w:rsid w:val="00ED6C4F"/>
    <w:rsid w:val="00EE0D57"/>
    <w:rsid w:val="00EE3041"/>
    <w:rsid w:val="00EE3FB8"/>
    <w:rsid w:val="00EF33D2"/>
    <w:rsid w:val="00EF59E8"/>
    <w:rsid w:val="00EF6C6A"/>
    <w:rsid w:val="00EF7852"/>
    <w:rsid w:val="00F05E81"/>
    <w:rsid w:val="00F07554"/>
    <w:rsid w:val="00F12C9F"/>
    <w:rsid w:val="00F263C1"/>
    <w:rsid w:val="00F303A3"/>
    <w:rsid w:val="00F347B8"/>
    <w:rsid w:val="00F36C36"/>
    <w:rsid w:val="00F37380"/>
    <w:rsid w:val="00F5721D"/>
    <w:rsid w:val="00F6110A"/>
    <w:rsid w:val="00F63587"/>
    <w:rsid w:val="00F65C2A"/>
    <w:rsid w:val="00F70354"/>
    <w:rsid w:val="00F80302"/>
    <w:rsid w:val="00F82A97"/>
    <w:rsid w:val="00F92776"/>
    <w:rsid w:val="00FA1FCE"/>
    <w:rsid w:val="00FA56BB"/>
    <w:rsid w:val="00FB1FB7"/>
    <w:rsid w:val="00FC1CBD"/>
    <w:rsid w:val="00FC3D30"/>
    <w:rsid w:val="00FE6278"/>
    <w:rsid w:val="00FF3015"/>
    <w:rsid w:val="00FF7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</o:shapelayout>
  </w:shapeDefaults>
  <w:decimalSymbol w:val=","/>
  <w:listSeparator w:val=";"/>
  <w14:docId w14:val="3285E715"/>
  <w15:docId w15:val="{3C3DA847-2820-431E-95AE-09B42BD9D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cs-CZ" w:eastAsia="cs-CZ" w:bidi="ar-SA"/>
      </w:rPr>
    </w:rPrDefault>
    <w:pPrDefault>
      <w:pPr>
        <w:spacing w:before="60" w:after="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76CC7"/>
    <w:pPr>
      <w:suppressAutoHyphens/>
    </w:pPr>
  </w:style>
  <w:style w:type="paragraph" w:styleId="Nadpis1">
    <w:name w:val="heading 1"/>
    <w:basedOn w:val="Normln"/>
    <w:next w:val="Normln"/>
    <w:qFormat/>
    <w:rsid w:val="00BD7B53"/>
    <w:pPr>
      <w:keepNext/>
      <w:ind w:left="284" w:right="284"/>
      <w:outlineLvl w:val="0"/>
    </w:pPr>
    <w:rPr>
      <w:b/>
    </w:rPr>
  </w:style>
  <w:style w:type="paragraph" w:styleId="Nadpis2">
    <w:name w:val="heading 2"/>
    <w:basedOn w:val="Normln"/>
    <w:next w:val="Normln"/>
    <w:link w:val="Nadpis2Char"/>
    <w:qFormat/>
    <w:rsid w:val="00BD7B53"/>
    <w:pPr>
      <w:keepNext/>
      <w:overflowPunct w:val="0"/>
      <w:autoSpaceDE w:val="0"/>
      <w:autoSpaceDN w:val="0"/>
      <w:adjustRightInd w:val="0"/>
      <w:jc w:val="left"/>
      <w:textAlignment w:val="baseline"/>
      <w:outlineLvl w:val="1"/>
    </w:pPr>
    <w:rPr>
      <w:rFonts w:ascii="Times New Roman" w:hAnsi="Times New Roman"/>
      <w:b/>
      <w:sz w:val="22"/>
    </w:rPr>
  </w:style>
  <w:style w:type="paragraph" w:styleId="Nadpis3">
    <w:name w:val="heading 3"/>
    <w:basedOn w:val="Normln"/>
    <w:next w:val="Normln"/>
    <w:qFormat/>
    <w:rsid w:val="00BD7B53"/>
    <w:pPr>
      <w:keepNext/>
      <w:spacing w:before="20"/>
      <w:ind w:right="57"/>
      <w:jc w:val="right"/>
      <w:outlineLvl w:val="2"/>
    </w:pPr>
    <w:rPr>
      <w:i/>
      <w:sz w:val="16"/>
    </w:rPr>
  </w:style>
  <w:style w:type="paragraph" w:styleId="Nadpis4">
    <w:name w:val="heading 4"/>
    <w:basedOn w:val="Normln"/>
    <w:next w:val="Normln"/>
    <w:link w:val="Nadpis4Char"/>
    <w:qFormat/>
    <w:rsid w:val="00431C4F"/>
    <w:pPr>
      <w:keepNext/>
      <w:tabs>
        <w:tab w:val="num" w:pos="864"/>
      </w:tabs>
      <w:suppressAutoHyphens w:val="0"/>
      <w:overflowPunct w:val="0"/>
      <w:autoSpaceDE w:val="0"/>
      <w:autoSpaceDN w:val="0"/>
      <w:adjustRightInd w:val="0"/>
      <w:spacing w:before="20" w:after="0"/>
      <w:ind w:left="864" w:right="57" w:hanging="864"/>
      <w:jc w:val="right"/>
      <w:textAlignment w:val="baseline"/>
      <w:outlineLvl w:val="3"/>
    </w:pPr>
    <w:rPr>
      <w:i/>
      <w:sz w:val="16"/>
    </w:rPr>
  </w:style>
  <w:style w:type="paragraph" w:styleId="Nadpis5">
    <w:name w:val="heading 5"/>
    <w:basedOn w:val="Normln"/>
    <w:next w:val="Normln"/>
    <w:link w:val="Nadpis5Char"/>
    <w:qFormat/>
    <w:rsid w:val="00431C4F"/>
    <w:pPr>
      <w:tabs>
        <w:tab w:val="num" w:pos="1008"/>
      </w:tabs>
      <w:suppressAutoHyphens w:val="0"/>
      <w:overflowPunct w:val="0"/>
      <w:autoSpaceDE w:val="0"/>
      <w:autoSpaceDN w:val="0"/>
      <w:adjustRightInd w:val="0"/>
      <w:spacing w:before="240"/>
      <w:ind w:left="1008" w:hanging="1008"/>
      <w:jc w:val="left"/>
      <w:textAlignment w:val="baseline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431C4F"/>
    <w:pPr>
      <w:tabs>
        <w:tab w:val="num" w:pos="1152"/>
      </w:tabs>
      <w:suppressAutoHyphens w:val="0"/>
      <w:overflowPunct w:val="0"/>
      <w:autoSpaceDE w:val="0"/>
      <w:autoSpaceDN w:val="0"/>
      <w:adjustRightInd w:val="0"/>
      <w:spacing w:before="240"/>
      <w:ind w:left="1152" w:hanging="1152"/>
      <w:jc w:val="left"/>
      <w:textAlignment w:val="baseline"/>
      <w:outlineLvl w:val="5"/>
    </w:pPr>
    <w:rPr>
      <w:rFonts w:ascii="Times New Roman" w:hAnsi="Times New Roman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431C4F"/>
    <w:pPr>
      <w:tabs>
        <w:tab w:val="num" w:pos="1296"/>
      </w:tabs>
      <w:suppressAutoHyphens w:val="0"/>
      <w:overflowPunct w:val="0"/>
      <w:autoSpaceDE w:val="0"/>
      <w:autoSpaceDN w:val="0"/>
      <w:adjustRightInd w:val="0"/>
      <w:spacing w:before="240"/>
      <w:ind w:left="1296" w:hanging="1296"/>
      <w:jc w:val="left"/>
      <w:textAlignment w:val="baseline"/>
      <w:outlineLvl w:val="6"/>
    </w:pPr>
    <w:rPr>
      <w:rFonts w:ascii="Times New Roman" w:hAnsi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qFormat/>
    <w:rsid w:val="00431C4F"/>
    <w:pPr>
      <w:tabs>
        <w:tab w:val="num" w:pos="1440"/>
      </w:tabs>
      <w:suppressAutoHyphens w:val="0"/>
      <w:overflowPunct w:val="0"/>
      <w:autoSpaceDE w:val="0"/>
      <w:autoSpaceDN w:val="0"/>
      <w:adjustRightInd w:val="0"/>
      <w:spacing w:before="240"/>
      <w:ind w:left="1440" w:hanging="1440"/>
      <w:jc w:val="left"/>
      <w:textAlignment w:val="baseline"/>
      <w:outlineLvl w:val="7"/>
    </w:pPr>
    <w:rPr>
      <w:rFonts w:ascii="Times New Roman" w:hAnsi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qFormat/>
    <w:rsid w:val="00431C4F"/>
    <w:pPr>
      <w:tabs>
        <w:tab w:val="num" w:pos="1584"/>
      </w:tabs>
      <w:suppressAutoHyphens w:val="0"/>
      <w:overflowPunct w:val="0"/>
      <w:autoSpaceDE w:val="0"/>
      <w:autoSpaceDN w:val="0"/>
      <w:adjustRightInd w:val="0"/>
      <w:spacing w:before="240"/>
      <w:ind w:left="1584" w:hanging="1584"/>
      <w:jc w:val="left"/>
      <w:textAlignment w:val="baseline"/>
      <w:outlineLvl w:val="8"/>
    </w:pPr>
    <w:rPr>
      <w:rFonts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9549E3"/>
    <w:pPr>
      <w:tabs>
        <w:tab w:val="left" w:pos="2268"/>
        <w:tab w:val="left" w:pos="5103"/>
        <w:tab w:val="right" w:pos="9639"/>
      </w:tabs>
      <w:overflowPunct w:val="0"/>
      <w:autoSpaceDE w:val="0"/>
      <w:autoSpaceDN w:val="0"/>
      <w:adjustRightInd w:val="0"/>
      <w:jc w:val="left"/>
      <w:textAlignment w:val="baseline"/>
    </w:pPr>
    <w:rPr>
      <w:i/>
      <w:sz w:val="16"/>
    </w:rPr>
  </w:style>
  <w:style w:type="paragraph" w:styleId="Zpat">
    <w:name w:val="footer"/>
    <w:basedOn w:val="Normln"/>
    <w:link w:val="ZpatChar"/>
    <w:rsid w:val="005556C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jc w:val="left"/>
      <w:textAlignment w:val="baseline"/>
    </w:pPr>
    <w:rPr>
      <w:sz w:val="16"/>
    </w:rPr>
  </w:style>
  <w:style w:type="character" w:styleId="slostrnky">
    <w:name w:val="page number"/>
    <w:basedOn w:val="Standardnpsmoodstavce"/>
    <w:rsid w:val="00BD7B53"/>
  </w:style>
  <w:style w:type="paragraph" w:styleId="Textvbloku">
    <w:name w:val="Block Text"/>
    <w:basedOn w:val="Normln"/>
    <w:rsid w:val="00BD7B53"/>
    <w:pPr>
      <w:ind w:left="284" w:right="254"/>
    </w:pPr>
  </w:style>
  <w:style w:type="character" w:styleId="Hypertextovodkaz">
    <w:name w:val="Hyperlink"/>
    <w:basedOn w:val="Standardnpsmoodstavce"/>
    <w:rsid w:val="00BD7B53"/>
    <w:rPr>
      <w:color w:val="0000FF"/>
      <w:u w:val="single"/>
    </w:rPr>
  </w:style>
  <w:style w:type="character" w:styleId="Sledovanodkaz">
    <w:name w:val="FollowedHyperlink"/>
    <w:basedOn w:val="Standardnpsmoodstavce"/>
    <w:rsid w:val="00BD7B53"/>
    <w:rPr>
      <w:color w:val="800080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36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364C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semiHidden/>
    <w:rsid w:val="00291F79"/>
  </w:style>
  <w:style w:type="character" w:customStyle="1" w:styleId="ZpatChar">
    <w:name w:val="Zápatí Char"/>
    <w:basedOn w:val="Standardnpsmoodstavce"/>
    <w:link w:val="Zpat"/>
    <w:rsid w:val="005556C7"/>
    <w:rPr>
      <w:sz w:val="16"/>
      <w:lang w:val="de-DE"/>
    </w:rPr>
  </w:style>
  <w:style w:type="character" w:customStyle="1" w:styleId="Nadpis2Char">
    <w:name w:val="Nadpis 2 Char"/>
    <w:basedOn w:val="Standardnpsmoodstavce"/>
    <w:link w:val="Nadpis2"/>
    <w:rsid w:val="0002253F"/>
    <w:rPr>
      <w:b/>
      <w:sz w:val="22"/>
    </w:rPr>
  </w:style>
  <w:style w:type="character" w:customStyle="1" w:styleId="ZhlavChar">
    <w:name w:val="Záhlaví Char"/>
    <w:basedOn w:val="Standardnpsmoodstavce"/>
    <w:link w:val="Zhlav"/>
    <w:rsid w:val="009549E3"/>
    <w:rPr>
      <w:i/>
      <w:sz w:val="16"/>
      <w:lang w:val="de-DE"/>
    </w:rPr>
  </w:style>
  <w:style w:type="table" w:styleId="Mkatabulky">
    <w:name w:val="Table Grid"/>
    <w:basedOn w:val="Normlntabulka"/>
    <w:rsid w:val="00211C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rosttabulka5">
    <w:name w:val="Plain Table 5"/>
    <w:basedOn w:val="Normlntabulka"/>
    <w:uiPriority w:val="45"/>
    <w:rsid w:val="002F5E7E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rosttabulka4">
    <w:name w:val="Plain Table 4"/>
    <w:basedOn w:val="Normlntabulka"/>
    <w:uiPriority w:val="44"/>
    <w:rsid w:val="00BF0D0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ulkaadresy">
    <w:name w:val="Tabulka adresy"/>
    <w:basedOn w:val="Normlntabulka"/>
    <w:uiPriority w:val="99"/>
    <w:rsid w:val="00F82A97"/>
    <w:pPr>
      <w:contextualSpacing/>
    </w:pPr>
    <w:tblPr/>
    <w:trPr>
      <w:cantSplit/>
    </w:trPr>
  </w:style>
  <w:style w:type="table" w:styleId="Prosttabulka3">
    <w:name w:val="Plain Table 3"/>
    <w:basedOn w:val="Normlntabulka"/>
    <w:uiPriority w:val="43"/>
    <w:rsid w:val="00BF0D0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rosttabulka2">
    <w:name w:val="Plain Table 2"/>
    <w:basedOn w:val="Normlntabulka"/>
    <w:uiPriority w:val="42"/>
    <w:rsid w:val="00BF0D04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Svtlmkatabulky">
    <w:name w:val="Grid Table Light"/>
    <w:basedOn w:val="Normlntabulka"/>
    <w:uiPriority w:val="40"/>
    <w:rsid w:val="00BF0D0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Svtltabulkasmkou1zvraznn1">
    <w:name w:val="Grid Table 1 Light Accent 1"/>
    <w:basedOn w:val="Normlntabulka"/>
    <w:uiPriority w:val="46"/>
    <w:rsid w:val="00A12965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tltabulkasmkou1zvraznn2">
    <w:name w:val="Grid Table 1 Light Accent 2"/>
    <w:basedOn w:val="Normlntabulka"/>
    <w:uiPriority w:val="46"/>
    <w:rsid w:val="00A12965"/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lkaodvolacchdaj">
    <w:name w:val="Tabulka odvolacích údajů"/>
    <w:basedOn w:val="Normlntabulka"/>
    <w:uiPriority w:val="99"/>
    <w:rsid w:val="00C316E2"/>
    <w:pPr>
      <w:contextualSpacing/>
    </w:pPr>
    <w:rPr>
      <w:sz w:val="16"/>
    </w:rPr>
    <w:tblPr/>
    <w:trPr>
      <w:cantSplit/>
    </w:trPr>
    <w:tblStylePr w:type="firstCol">
      <w:pPr>
        <w:wordWrap/>
        <w:jc w:val="right"/>
      </w:pPr>
      <w:rPr>
        <w:i/>
      </w:rPr>
    </w:tblStylePr>
  </w:style>
  <w:style w:type="table" w:customStyle="1" w:styleId="Tabulkapedmtu">
    <w:name w:val="Tabulka předmětu"/>
    <w:basedOn w:val="Normlntabulka"/>
    <w:uiPriority w:val="99"/>
    <w:rsid w:val="00C316E2"/>
    <w:pPr>
      <w:contextualSpacing/>
    </w:pPr>
    <w:rPr>
      <w:b/>
    </w:rPr>
    <w:tblPr/>
    <w:trPr>
      <w:cantSplit/>
    </w:trPr>
  </w:style>
  <w:style w:type="table" w:customStyle="1" w:styleId="Tabulkatextu">
    <w:name w:val="Tabulka textu"/>
    <w:basedOn w:val="Normlntabulka"/>
    <w:uiPriority w:val="99"/>
    <w:rsid w:val="00C316E2"/>
    <w:tblPr>
      <w:tblCellMar>
        <w:left w:w="113" w:type="dxa"/>
        <w:right w:w="113" w:type="dxa"/>
      </w:tblCellMar>
    </w:tblPr>
    <w:trPr>
      <w:cantSplit/>
    </w:trPr>
  </w:style>
  <w:style w:type="character" w:styleId="Zstupntext">
    <w:name w:val="Placeholder Text"/>
    <w:basedOn w:val="Standardnpsmoodstavce"/>
    <w:uiPriority w:val="99"/>
    <w:semiHidden/>
    <w:rsid w:val="00B63A0D"/>
    <w:rPr>
      <w:color w:val="808080"/>
    </w:rPr>
  </w:style>
  <w:style w:type="character" w:customStyle="1" w:styleId="Nadpis4Char">
    <w:name w:val="Nadpis 4 Char"/>
    <w:basedOn w:val="Standardnpsmoodstavce"/>
    <w:link w:val="Nadpis4"/>
    <w:rsid w:val="00431C4F"/>
    <w:rPr>
      <w:i/>
      <w:sz w:val="16"/>
      <w:lang w:val="en-GB"/>
    </w:rPr>
  </w:style>
  <w:style w:type="character" w:customStyle="1" w:styleId="Nadpis5Char">
    <w:name w:val="Nadpis 5 Char"/>
    <w:basedOn w:val="Standardnpsmoodstavce"/>
    <w:link w:val="Nadpis5"/>
    <w:rsid w:val="00431C4F"/>
    <w:rPr>
      <w:b/>
      <w:bCs/>
      <w:i/>
      <w:iCs/>
      <w:sz w:val="26"/>
      <w:szCs w:val="26"/>
      <w:lang w:val="en-GB"/>
    </w:rPr>
  </w:style>
  <w:style w:type="character" w:customStyle="1" w:styleId="Nadpis6Char">
    <w:name w:val="Nadpis 6 Char"/>
    <w:basedOn w:val="Standardnpsmoodstavce"/>
    <w:link w:val="Nadpis6"/>
    <w:rsid w:val="00431C4F"/>
    <w:rPr>
      <w:rFonts w:ascii="Times New Roman" w:hAnsi="Times New Roman"/>
      <w:b/>
      <w:bCs/>
      <w:sz w:val="22"/>
      <w:szCs w:val="22"/>
      <w:lang w:val="en-GB"/>
    </w:rPr>
  </w:style>
  <w:style w:type="character" w:customStyle="1" w:styleId="Nadpis7Char">
    <w:name w:val="Nadpis 7 Char"/>
    <w:basedOn w:val="Standardnpsmoodstavce"/>
    <w:link w:val="Nadpis7"/>
    <w:rsid w:val="00431C4F"/>
    <w:rPr>
      <w:rFonts w:ascii="Times New Roman" w:hAnsi="Times New Roman"/>
      <w:sz w:val="24"/>
      <w:szCs w:val="24"/>
      <w:lang w:val="en-GB"/>
    </w:rPr>
  </w:style>
  <w:style w:type="character" w:customStyle="1" w:styleId="Nadpis8Char">
    <w:name w:val="Nadpis 8 Char"/>
    <w:basedOn w:val="Standardnpsmoodstavce"/>
    <w:link w:val="Nadpis8"/>
    <w:rsid w:val="00431C4F"/>
    <w:rPr>
      <w:rFonts w:ascii="Times New Roman" w:hAnsi="Times New Roman"/>
      <w:i/>
      <w:iCs/>
      <w:sz w:val="24"/>
      <w:szCs w:val="24"/>
      <w:lang w:val="en-GB"/>
    </w:rPr>
  </w:style>
  <w:style w:type="character" w:customStyle="1" w:styleId="Nadpis9Char">
    <w:name w:val="Nadpis 9 Char"/>
    <w:basedOn w:val="Standardnpsmoodstavce"/>
    <w:link w:val="Nadpis9"/>
    <w:rsid w:val="00431C4F"/>
    <w:rPr>
      <w:rFonts w:cs="Arial"/>
      <w:sz w:val="22"/>
      <w:szCs w:val="22"/>
      <w:lang w:val="en-GB"/>
    </w:rPr>
  </w:style>
  <w:style w:type="paragraph" w:customStyle="1" w:styleId="Stylzakltexturove1Vlevo0cm">
    <w:name w:val="Styl zakl.text uroveň 1 + Vlevo:  0 cm"/>
    <w:basedOn w:val="Normln"/>
    <w:rsid w:val="00431C4F"/>
    <w:pPr>
      <w:suppressAutoHyphens w:val="0"/>
      <w:spacing w:before="0" w:after="0"/>
    </w:pPr>
    <w:rPr>
      <w:sz w:val="22"/>
      <w:szCs w:val="22"/>
    </w:rPr>
  </w:style>
  <w:style w:type="paragraph" w:styleId="Odstavecseseznamem">
    <w:name w:val="List Paragraph"/>
    <w:basedOn w:val="Normln"/>
    <w:uiPriority w:val="34"/>
    <w:qFormat/>
    <w:rsid w:val="00431C4F"/>
    <w:pPr>
      <w:suppressAutoHyphens w:val="0"/>
      <w:spacing w:before="0" w:after="160" w:line="259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styleId="Nzev">
    <w:name w:val="Title"/>
    <w:basedOn w:val="Normln"/>
    <w:link w:val="NzevChar"/>
    <w:qFormat/>
    <w:rsid w:val="00431C4F"/>
    <w:pPr>
      <w:suppressAutoHyphens w:val="0"/>
      <w:spacing w:before="0" w:after="0"/>
      <w:jc w:val="center"/>
    </w:pPr>
    <w:rPr>
      <w:b/>
      <w:sz w:val="32"/>
      <w:lang w:eastAsia="en-GB"/>
    </w:rPr>
  </w:style>
  <w:style w:type="character" w:customStyle="1" w:styleId="NzevChar">
    <w:name w:val="Název Char"/>
    <w:basedOn w:val="Standardnpsmoodstavce"/>
    <w:link w:val="Nzev"/>
    <w:rsid w:val="00431C4F"/>
    <w:rPr>
      <w:b/>
      <w:sz w:val="32"/>
      <w:lang w:val="en-GB" w:eastAsia="en-GB"/>
    </w:rPr>
  </w:style>
  <w:style w:type="character" w:styleId="Odkaznakoment">
    <w:name w:val="annotation reference"/>
    <w:basedOn w:val="Standardnpsmoodstavce"/>
    <w:uiPriority w:val="99"/>
    <w:semiHidden/>
    <w:unhideWhenUsed/>
    <w:rsid w:val="00874DE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74DE9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74DE9"/>
    <w:rPr>
      <w:lang w:val="en-GB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74DE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74DE9"/>
    <w:rPr>
      <w:b/>
      <w:bCs/>
      <w:lang w:val="en-GB"/>
    </w:rPr>
  </w:style>
  <w:style w:type="paragraph" w:styleId="Prosttext">
    <w:name w:val="Plain Text"/>
    <w:basedOn w:val="Normln"/>
    <w:link w:val="ProsttextChar"/>
    <w:rsid w:val="00301EB9"/>
    <w:pPr>
      <w:suppressAutoHyphens w:val="0"/>
      <w:spacing w:before="0" w:after="0"/>
      <w:jc w:val="left"/>
    </w:pPr>
    <w:rPr>
      <w:rFonts w:ascii="Courier New" w:hAnsi="Courier New"/>
      <w:lang w:val="sk-SK" w:eastAsia="sk-SK"/>
    </w:rPr>
  </w:style>
  <w:style w:type="character" w:customStyle="1" w:styleId="ProsttextChar">
    <w:name w:val="Prostý text Char"/>
    <w:basedOn w:val="Standardnpsmoodstavce"/>
    <w:link w:val="Prosttext"/>
    <w:rsid w:val="00301EB9"/>
    <w:rPr>
      <w:rFonts w:ascii="Courier New" w:hAnsi="Courier New"/>
      <w:lang w:val="sk-SK" w:eastAsia="sk-SK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233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05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0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8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8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ousede.cz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ousede.cz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ham\Desktop\Sablony_Nabidky\Dopis-e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2AD2C2061B34F92A9D3D8EE7330AB9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E58C75-24CD-4A27-B278-68714363AFC8}"/>
      </w:docPartPr>
      <w:docPartBody>
        <w:p w:rsidR="0062243D" w:rsidRDefault="00EF763E">
          <w:pPr>
            <w:pStyle w:val="A2AD2C2061B34F92A9D3D8EE7330AB99"/>
          </w:pPr>
          <w:r w:rsidRPr="00B56517">
            <w:t>Klikněte nebo klepněte sem a zadejte text.</w:t>
          </w:r>
        </w:p>
      </w:docPartBody>
    </w:docPart>
    <w:docPart>
      <w:docPartPr>
        <w:name w:val="C46153A4B2744C5CA26523FB6D0A504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B156A27-DF7C-433C-A300-25E77B75BC9B}"/>
      </w:docPartPr>
      <w:docPartBody>
        <w:p w:rsidR="0062243D" w:rsidRDefault="00EF763E">
          <w:pPr>
            <w:pStyle w:val="C46153A4B2744C5CA26523FB6D0A5045"/>
          </w:pPr>
          <w:r w:rsidRPr="00B56517">
            <w:t>Vyberte nebo zadejte datum ve formátu rrrr-mm-dd.</w:t>
          </w:r>
        </w:p>
      </w:docPartBody>
    </w:docPart>
    <w:docPart>
      <w:docPartPr>
        <w:name w:val="77DE76B71BBF40D29604FB74B8495A7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5CDC0DA-F8C1-40A0-A2C6-F8FFFF96A905}"/>
      </w:docPartPr>
      <w:docPartBody>
        <w:p w:rsidR="0062243D" w:rsidRDefault="00EF763E">
          <w:pPr>
            <w:pStyle w:val="77DE76B71BBF40D29604FB74B8495A79"/>
          </w:pPr>
          <w:r w:rsidRPr="00B56517">
            <w:t>XXXX-XXX/202X</w:t>
          </w:r>
        </w:p>
      </w:docPartBody>
    </w:docPart>
    <w:docPart>
      <w:docPartPr>
        <w:name w:val="2A99FCA31BC34325BF0098EA9F69B7E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3377CF4-EC05-46D8-B31F-6C5B2062B14F}"/>
      </w:docPartPr>
      <w:docPartBody>
        <w:p w:rsidR="0062243D" w:rsidRDefault="00EF763E">
          <w:pPr>
            <w:pStyle w:val="2A99FCA31BC34325BF0098EA9F69B7E5"/>
          </w:pPr>
          <w:r w:rsidRPr="009E48C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035BFEB50C184DB2926F77E7C6679F3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8315289-9DBF-449C-A4C9-7ADE86799C0F}"/>
      </w:docPartPr>
      <w:docPartBody>
        <w:p w:rsidR="0062243D" w:rsidRDefault="00EF763E">
          <w:pPr>
            <w:pStyle w:val="035BFEB50C184DB2926F77E7C6679F37"/>
          </w:pPr>
          <w:r w:rsidRPr="00B56517">
            <w:t>Vyberte nebo zadejte datum ve formátu rrrr-mm-dd.</w:t>
          </w:r>
        </w:p>
      </w:docPartBody>
    </w:docPart>
    <w:docPart>
      <w:docPartPr>
        <w:name w:val="0CA96422124E4ECD87730D6F298D6A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EC910F-6540-461C-AB83-FC57DBA82637}"/>
      </w:docPartPr>
      <w:docPartBody>
        <w:p w:rsidR="00C62007" w:rsidRDefault="00C62007" w:rsidP="00C62007">
          <w:pPr>
            <w:pStyle w:val="0CA96422124E4ECD87730D6F298D6A6B"/>
          </w:pPr>
          <w:r w:rsidRPr="00B56517">
            <w:t>Vyberte nebo zadejte datum ve formátu rrrr-mm-dd.</w:t>
          </w:r>
        </w:p>
      </w:docPartBody>
    </w:docPart>
    <w:docPart>
      <w:docPartPr>
        <w:name w:val="FB52E2A5D7024B1883AF5355E11D83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1C15464-2EA1-4824-9439-438D8DDB53C3}"/>
      </w:docPartPr>
      <w:docPartBody>
        <w:p w:rsidR="00C62007" w:rsidRDefault="00C62007" w:rsidP="00C62007">
          <w:pPr>
            <w:pStyle w:val="FB52E2A5D7024B1883AF5355E11D8352"/>
          </w:pPr>
          <w:r w:rsidRPr="00B56517">
            <w:t>XXXX-XXX/202X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242F"/>
    <w:rsid w:val="0004242F"/>
    <w:rsid w:val="00074B1B"/>
    <w:rsid w:val="000C4911"/>
    <w:rsid w:val="00126562"/>
    <w:rsid w:val="00137019"/>
    <w:rsid w:val="00137F1A"/>
    <w:rsid w:val="00155702"/>
    <w:rsid w:val="001D1461"/>
    <w:rsid w:val="001F7216"/>
    <w:rsid w:val="0021537D"/>
    <w:rsid w:val="00261886"/>
    <w:rsid w:val="002C1706"/>
    <w:rsid w:val="003C4E9C"/>
    <w:rsid w:val="003D789C"/>
    <w:rsid w:val="003E2DD0"/>
    <w:rsid w:val="00406E2F"/>
    <w:rsid w:val="00471DC6"/>
    <w:rsid w:val="004A4FED"/>
    <w:rsid w:val="00515D5B"/>
    <w:rsid w:val="00530DB5"/>
    <w:rsid w:val="005679F4"/>
    <w:rsid w:val="0062243D"/>
    <w:rsid w:val="00632A21"/>
    <w:rsid w:val="00690696"/>
    <w:rsid w:val="006934FD"/>
    <w:rsid w:val="006C4C80"/>
    <w:rsid w:val="00720385"/>
    <w:rsid w:val="007557D2"/>
    <w:rsid w:val="007B01B3"/>
    <w:rsid w:val="00820A07"/>
    <w:rsid w:val="00842FC5"/>
    <w:rsid w:val="008D61D1"/>
    <w:rsid w:val="0093311B"/>
    <w:rsid w:val="00961F6A"/>
    <w:rsid w:val="00980E24"/>
    <w:rsid w:val="00987998"/>
    <w:rsid w:val="00A3150C"/>
    <w:rsid w:val="00A5005C"/>
    <w:rsid w:val="00B350CA"/>
    <w:rsid w:val="00B35828"/>
    <w:rsid w:val="00B7716B"/>
    <w:rsid w:val="00B80E49"/>
    <w:rsid w:val="00BB7918"/>
    <w:rsid w:val="00C1709A"/>
    <w:rsid w:val="00C534E6"/>
    <w:rsid w:val="00C62007"/>
    <w:rsid w:val="00CC5121"/>
    <w:rsid w:val="00D425CF"/>
    <w:rsid w:val="00D84516"/>
    <w:rsid w:val="00DA51E2"/>
    <w:rsid w:val="00DB7805"/>
    <w:rsid w:val="00DC3D5E"/>
    <w:rsid w:val="00DE2E74"/>
    <w:rsid w:val="00E2081C"/>
    <w:rsid w:val="00E57987"/>
    <w:rsid w:val="00E72937"/>
    <w:rsid w:val="00EC1305"/>
    <w:rsid w:val="00EF763E"/>
    <w:rsid w:val="00F263C1"/>
    <w:rsid w:val="00F5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A2AD2C2061B34F92A9D3D8EE7330AB99">
    <w:name w:val="A2AD2C2061B34F92A9D3D8EE7330AB99"/>
  </w:style>
  <w:style w:type="paragraph" w:customStyle="1" w:styleId="C46153A4B2744C5CA26523FB6D0A5045">
    <w:name w:val="C46153A4B2744C5CA26523FB6D0A5045"/>
  </w:style>
  <w:style w:type="paragraph" w:customStyle="1" w:styleId="77DE76B71BBF40D29604FB74B8495A79">
    <w:name w:val="77DE76B71BBF40D29604FB74B8495A79"/>
  </w:style>
  <w:style w:type="character" w:styleId="Zstupntext">
    <w:name w:val="Placeholder Text"/>
    <w:basedOn w:val="Standardnpsmoodstavce"/>
    <w:uiPriority w:val="99"/>
    <w:semiHidden/>
    <w:rPr>
      <w:color w:val="808080"/>
    </w:rPr>
  </w:style>
  <w:style w:type="paragraph" w:customStyle="1" w:styleId="2A99FCA31BC34325BF0098EA9F69B7E5">
    <w:name w:val="2A99FCA31BC34325BF0098EA9F69B7E5"/>
  </w:style>
  <w:style w:type="paragraph" w:customStyle="1" w:styleId="035BFEB50C184DB2926F77E7C6679F37">
    <w:name w:val="035BFEB50C184DB2926F77E7C6679F37"/>
  </w:style>
  <w:style w:type="paragraph" w:customStyle="1" w:styleId="0CA96422124E4ECD87730D6F298D6A6B">
    <w:name w:val="0CA96422124E4ECD87730D6F298D6A6B"/>
    <w:rsid w:val="00C6200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52E2A5D7024B1883AF5355E11D8352">
    <w:name w:val="FB52E2A5D7024B1883AF5355E11D8352"/>
    <w:rsid w:val="00C62007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A00773EA-9115-4C18-A497-E52071E45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Dopis-en</Template>
  <TotalTime>2</TotalTime>
  <Pages>4</Pages>
  <Words>974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VÚKV a.s.</Company>
  <LinksUpToDate>false</LinksUpToDate>
  <CharactersWithSpaces>7183</CharactersWithSpaces>
  <SharedDoc>false</SharedDoc>
  <HLinks>
    <vt:vector size="6" baseType="variant">
      <vt:variant>
        <vt:i4>5046392</vt:i4>
      </vt:variant>
      <vt:variant>
        <vt:i4>6</vt:i4>
      </vt:variant>
      <vt:variant>
        <vt:i4>0</vt:i4>
      </vt:variant>
      <vt:variant>
        <vt:i4>5</vt:i4>
      </vt:variant>
      <vt:variant>
        <vt:lpwstr>mailto:info@vukv.cz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pham</dc:creator>
  <cp:keywords>VÚKV; 2023-12-05</cp:keywords>
  <dc:description/>
  <cp:lastModifiedBy>Bedřich Klement</cp:lastModifiedBy>
  <cp:revision>2</cp:revision>
  <cp:lastPrinted>2025-03-12T16:20:00Z</cp:lastPrinted>
  <dcterms:created xsi:type="dcterms:W3CDTF">2025-08-15T10:50:00Z</dcterms:created>
  <dcterms:modified xsi:type="dcterms:W3CDTF">2025-08-15T10:50:00Z</dcterms:modified>
  <cp:category>Dopis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ddb800c317a7b6b1eb6e0027aba0d0c4745a908cf78d137c72eb64a3d56ac839</vt:lpwstr>
  </property>
</Properties>
</file>